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6A" w:rsidRPr="00D04FF6" w:rsidRDefault="00DC0EE5">
      <w:pPr>
        <w:jc w:val="left"/>
        <w:rPr>
          <w:color w:val="404040" w:themeColor="text1" w:themeTint="BF"/>
        </w:rPr>
      </w:pPr>
      <w:r>
        <w:rPr>
          <w:noProof/>
          <w:color w:val="404040" w:themeColor="text1" w:themeTint="BF"/>
          <w:lang w:val="fr-CH" w:eastAsia="fr-CH"/>
        </w:rPr>
        <mc:AlternateContent>
          <mc:Choice Requires="wps">
            <w:drawing>
              <wp:anchor distT="4294967294" distB="4294967294" distL="114300" distR="114300" simplePos="0" relativeHeight="251664384" behindDoc="0" locked="0" layoutInCell="1" allowOverlap="1">
                <wp:simplePos x="0" y="0"/>
                <wp:positionH relativeFrom="column">
                  <wp:posOffset>300990</wp:posOffset>
                </wp:positionH>
                <wp:positionV relativeFrom="paragraph">
                  <wp:posOffset>5982969</wp:posOffset>
                </wp:positionV>
                <wp:extent cx="5486400" cy="0"/>
                <wp:effectExtent l="0" t="0" r="1905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9A6E9" id="_x0000_t32" coordsize="21600,21600" o:spt="32" o:oned="t" path="m,l21600,21600e" filled="f">
                <v:path arrowok="t" fillok="f" o:connecttype="none"/>
                <o:lock v:ext="edit" shapetype="t"/>
              </v:shapetype>
              <v:shape id="AutoShape 3" o:spid="_x0000_s1026" type="#_x0000_t32" style="position:absolute;margin-left:23.7pt;margin-top:471.1pt;width:6in;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" strokecolor="#365f91 [2404]" strokeweight="1pt"/>
            </w:pict>
          </mc:Fallback>
        </mc:AlternateContent>
      </w:r>
    </w:p>
    <w:p w:rsidR="00844297" w:rsidRDefault="00DC0EE5">
      <w:pPr>
        <w:rPr>
          <w:color w:val="404040" w:themeColor="text1" w:themeTint="BF"/>
        </w:rPr>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6092190</wp:posOffset>
                </wp:positionV>
                <wp:extent cx="5568315" cy="28244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8244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F57DC" w:rsidRDefault="00100C5C" w:rsidP="00FA0A6A">
                            <w:pPr>
                              <w:pStyle w:val="HUGtypedocument"/>
                              <w:jc w:val="right"/>
                              <w:rPr>
                                <w:color w:val="365F91" w:themeColor="accent1" w:themeShade="BF"/>
                                <w:sz w:val="52"/>
                              </w:rPr>
                            </w:pPr>
                            <w:r>
                              <w:rPr>
                                <w:b w:val="0"/>
                                <w:color w:val="365F91" w:themeColor="accent1" w:themeShade="BF"/>
                                <w:sz w:val="52"/>
                              </w:rPr>
                              <w:t>Appel à projets « STARTER</w:t>
                            </w:r>
                            <w:r w:rsidR="00C8640D">
                              <w:rPr>
                                <w:b w:val="0"/>
                                <w:color w:val="365F91" w:themeColor="accent1" w:themeShade="BF"/>
                                <w:sz w:val="52"/>
                              </w:rPr>
                              <w:t>-</w:t>
                            </w:r>
                            <w:proofErr w:type="spellStart"/>
                            <w:r w:rsidR="00C8640D">
                              <w:rPr>
                                <w:b w:val="0"/>
                                <w:color w:val="365F91" w:themeColor="accent1" w:themeShade="BF"/>
                                <w:sz w:val="52"/>
                              </w:rPr>
                              <w:t>MDs</w:t>
                            </w:r>
                            <w:proofErr w:type="spellEnd"/>
                            <w:r>
                              <w:rPr>
                                <w:b w:val="0"/>
                                <w:color w:val="365F91" w:themeColor="accent1" w:themeShade="BF"/>
                                <w:sz w:val="52"/>
                              </w:rPr>
                              <w:t xml:space="preserve"> » </w:t>
                            </w:r>
                            <w:r>
                              <w:rPr>
                                <w:b w:val="0"/>
                                <w:color w:val="365F91" w:themeColor="accent1" w:themeShade="BF"/>
                                <w:sz w:val="52"/>
                              </w:rPr>
                              <w:br/>
                            </w:r>
                            <w:r>
                              <w:rPr>
                                <w:color w:val="365F91" w:themeColor="accent1" w:themeShade="BF"/>
                                <w:sz w:val="52"/>
                              </w:rPr>
                              <w:t xml:space="preserve">Recherche </w:t>
                            </w:r>
                            <w:proofErr w:type="spellStart"/>
                            <w:r>
                              <w:rPr>
                                <w:color w:val="365F91" w:themeColor="accent1" w:themeShade="BF"/>
                                <w:sz w:val="52"/>
                              </w:rPr>
                              <w:t>Translationnelle</w:t>
                            </w:r>
                            <w:proofErr w:type="spellEnd"/>
                          </w:p>
                          <w:p w:rsidR="00100C5C" w:rsidRDefault="00BF57DC" w:rsidP="00FA0A6A">
                            <w:pPr>
                              <w:pStyle w:val="HUGtypedocument"/>
                              <w:jc w:val="right"/>
                              <w:rPr>
                                <w:color w:val="365F91" w:themeColor="accent1" w:themeShade="BF"/>
                                <w:sz w:val="52"/>
                              </w:rPr>
                            </w:pPr>
                            <w:r>
                              <w:rPr>
                                <w:color w:val="365F91" w:themeColor="accent1" w:themeShade="BF"/>
                                <w:sz w:val="52"/>
                              </w:rPr>
                              <w:t xml:space="preserve">En faveur de la relève académique </w:t>
                            </w:r>
                            <w:proofErr w:type="spellStart"/>
                            <w:r>
                              <w:rPr>
                                <w:color w:val="365F91" w:themeColor="accent1" w:themeShade="BF"/>
                                <w:sz w:val="52"/>
                              </w:rPr>
                              <w:t>MD</w:t>
                            </w:r>
                            <w:r w:rsidR="00C8640D">
                              <w:rPr>
                                <w:color w:val="365F91" w:themeColor="accent1" w:themeShade="BF"/>
                                <w:sz w:val="52"/>
                              </w:rPr>
                              <w:t>s</w:t>
                            </w:r>
                            <w:proofErr w:type="spellEnd"/>
                            <w:r w:rsidR="00100C5C">
                              <w:rPr>
                                <w:color w:val="365F91" w:themeColor="accent1" w:themeShade="BF"/>
                                <w:sz w:val="52"/>
                              </w:rPr>
                              <w:t xml:space="preserve">  </w:t>
                            </w:r>
                          </w:p>
                          <w:p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rsidR="004E2994" w:rsidRDefault="001D28AA" w:rsidP="001D28AA">
                            <w:pPr>
                              <w:pStyle w:val="HUGtypedocument"/>
                              <w:jc w:val="right"/>
                              <w:rPr>
                                <w:b w:val="0"/>
                                <w:color w:val="365F91" w:themeColor="accent1" w:themeShade="BF"/>
                                <w:sz w:val="52"/>
                              </w:rPr>
                            </w:pPr>
                            <w:r>
                              <w:rPr>
                                <w:b w:val="0"/>
                                <w:color w:val="365F91" w:themeColor="accent1" w:themeShade="BF"/>
                                <w:sz w:val="52"/>
                              </w:rPr>
                              <w:t>202</w:t>
                            </w:r>
                            <w:r w:rsidR="00433AD6">
                              <w:rPr>
                                <w:b w:val="0"/>
                                <w:color w:val="365F91" w:themeColor="accent1" w:themeShade="BF"/>
                                <w:sz w:val="52"/>
                              </w:rPr>
                              <w:t>2</w:t>
                            </w:r>
                          </w:p>
                          <w:p w:rsidR="00100C5C" w:rsidRPr="00736D5E" w:rsidRDefault="00100C5C" w:rsidP="004E2994">
                            <w:pPr>
                              <w:rPr>
                                <w:color w:val="595959" w:themeColor="text1" w:themeTint="A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479.7pt;width:438.45pt;height:2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" stroked="f">
                <v:textbox>
                  <w:txbxContent>
                    <w:p w:rsidR="00BF57DC" w:rsidRDefault="00100C5C" w:rsidP="00FA0A6A">
                      <w:pPr>
                        <w:pStyle w:val="HUGtypedocument"/>
                        <w:jc w:val="right"/>
                        <w:rPr>
                          <w:color w:val="365F91" w:themeColor="accent1" w:themeShade="BF"/>
                          <w:sz w:val="52"/>
                        </w:rPr>
                      </w:pPr>
                      <w:r>
                        <w:rPr>
                          <w:b w:val="0"/>
                          <w:color w:val="365F91" w:themeColor="accent1" w:themeShade="BF"/>
                          <w:sz w:val="52"/>
                        </w:rPr>
                        <w:t>Appel à projets « STARTER</w:t>
                      </w:r>
                      <w:r w:rsidR="00C8640D">
                        <w:rPr>
                          <w:b w:val="0"/>
                          <w:color w:val="365F91" w:themeColor="accent1" w:themeShade="BF"/>
                          <w:sz w:val="52"/>
                        </w:rPr>
                        <w:t>-</w:t>
                      </w:r>
                      <w:proofErr w:type="spellStart"/>
                      <w:r w:rsidR="00C8640D">
                        <w:rPr>
                          <w:b w:val="0"/>
                          <w:color w:val="365F91" w:themeColor="accent1" w:themeShade="BF"/>
                          <w:sz w:val="52"/>
                        </w:rPr>
                        <w:t>MDs</w:t>
                      </w:r>
                      <w:proofErr w:type="spellEnd"/>
                      <w:r>
                        <w:rPr>
                          <w:b w:val="0"/>
                          <w:color w:val="365F91" w:themeColor="accent1" w:themeShade="BF"/>
                          <w:sz w:val="52"/>
                        </w:rPr>
                        <w:t xml:space="preserve"> » </w:t>
                      </w:r>
                      <w:r>
                        <w:rPr>
                          <w:b w:val="0"/>
                          <w:color w:val="365F91" w:themeColor="accent1" w:themeShade="BF"/>
                          <w:sz w:val="52"/>
                        </w:rPr>
                        <w:br/>
                      </w:r>
                      <w:r>
                        <w:rPr>
                          <w:color w:val="365F91" w:themeColor="accent1" w:themeShade="BF"/>
                          <w:sz w:val="52"/>
                        </w:rPr>
                        <w:t xml:space="preserve">Recherche </w:t>
                      </w:r>
                      <w:proofErr w:type="spellStart"/>
                      <w:r>
                        <w:rPr>
                          <w:color w:val="365F91" w:themeColor="accent1" w:themeShade="BF"/>
                          <w:sz w:val="52"/>
                        </w:rPr>
                        <w:t>Translationnelle</w:t>
                      </w:r>
                      <w:proofErr w:type="spellEnd"/>
                    </w:p>
                    <w:p w:rsidR="00100C5C" w:rsidRDefault="00BF57DC" w:rsidP="00FA0A6A">
                      <w:pPr>
                        <w:pStyle w:val="HUGtypedocument"/>
                        <w:jc w:val="right"/>
                        <w:rPr>
                          <w:color w:val="365F91" w:themeColor="accent1" w:themeShade="BF"/>
                          <w:sz w:val="52"/>
                        </w:rPr>
                      </w:pPr>
                      <w:r>
                        <w:rPr>
                          <w:color w:val="365F91" w:themeColor="accent1" w:themeShade="BF"/>
                          <w:sz w:val="52"/>
                        </w:rPr>
                        <w:t xml:space="preserve">En faveur de la relève académique </w:t>
                      </w:r>
                      <w:proofErr w:type="spellStart"/>
                      <w:r>
                        <w:rPr>
                          <w:color w:val="365F91" w:themeColor="accent1" w:themeShade="BF"/>
                          <w:sz w:val="52"/>
                        </w:rPr>
                        <w:t>MD</w:t>
                      </w:r>
                      <w:r w:rsidR="00C8640D">
                        <w:rPr>
                          <w:color w:val="365F91" w:themeColor="accent1" w:themeShade="BF"/>
                          <w:sz w:val="52"/>
                        </w:rPr>
                        <w:t>s</w:t>
                      </w:r>
                      <w:proofErr w:type="spellEnd"/>
                      <w:r w:rsidR="00100C5C">
                        <w:rPr>
                          <w:color w:val="365F91" w:themeColor="accent1" w:themeShade="BF"/>
                          <w:sz w:val="52"/>
                        </w:rPr>
                        <w:t xml:space="preserve">  </w:t>
                      </w:r>
                    </w:p>
                    <w:p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rsidR="004E2994" w:rsidRDefault="001D28AA" w:rsidP="001D28AA">
                      <w:pPr>
                        <w:pStyle w:val="HUGtypedocument"/>
                        <w:jc w:val="right"/>
                        <w:rPr>
                          <w:b w:val="0"/>
                          <w:color w:val="365F91" w:themeColor="accent1" w:themeShade="BF"/>
                          <w:sz w:val="52"/>
                        </w:rPr>
                      </w:pPr>
                      <w:r>
                        <w:rPr>
                          <w:b w:val="0"/>
                          <w:color w:val="365F91" w:themeColor="accent1" w:themeShade="BF"/>
                          <w:sz w:val="52"/>
                        </w:rPr>
                        <w:t>202</w:t>
                      </w:r>
                      <w:r w:rsidR="00433AD6">
                        <w:rPr>
                          <w:b w:val="0"/>
                          <w:color w:val="365F91" w:themeColor="accent1" w:themeShade="BF"/>
                          <w:sz w:val="52"/>
                        </w:rPr>
                        <w:t>2</w:t>
                      </w:r>
                    </w:p>
                    <w:p w:rsidR="00100C5C" w:rsidRPr="00736D5E" w:rsidRDefault="00100C5C" w:rsidP="004E2994">
                      <w:pPr>
                        <w:rPr>
                          <w:color w:val="595959" w:themeColor="text1" w:themeTint="A6"/>
                          <w:lang w:val="fr-CH"/>
                        </w:rPr>
                      </w:pPr>
                    </w:p>
                  </w:txbxContent>
                </v:textbox>
              </v:shape>
            </w:pict>
          </mc:Fallback>
        </mc:AlternateContent>
      </w:r>
      <w:r w:rsidR="004F79E9">
        <w:rPr>
          <w:noProof/>
          <w:color w:val="404040" w:themeColor="text1" w:themeTint="BF"/>
          <w:lang w:val="fr-CH" w:eastAsia="fr-CH"/>
        </w:rPr>
        <w:drawing>
          <wp:anchor distT="0" distB="0" distL="114300" distR="114300" simplePos="0" relativeHeight="251661311" behindDoc="0" locked="0" layoutInCell="1" allowOverlap="1">
            <wp:simplePos x="0" y="0"/>
            <wp:positionH relativeFrom="column">
              <wp:posOffset>-178996</wp:posOffset>
            </wp:positionH>
            <wp:positionV relativeFrom="paragraph">
              <wp:posOffset>2973263</wp:posOffset>
            </wp:positionV>
            <wp:extent cx="3486519" cy="1711841"/>
            <wp:effectExtent l="19050" t="0" r="0" b="0"/>
            <wp:wrapNone/>
            <wp:docPr id="1" name="Image 0" descr="logo_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C.png"/>
                    <pic:cNvPicPr/>
                  </pic:nvPicPr>
                  <pic:blipFill>
                    <a:blip r:embed="rId8"/>
                    <a:stretch>
                      <a:fillRect/>
                    </a:stretch>
                  </pic:blipFill>
                  <pic:spPr>
                    <a:xfrm>
                      <a:off x="0" y="0"/>
                      <a:ext cx="3486519" cy="1711841"/>
                    </a:xfrm>
                    <a:prstGeom prst="rect">
                      <a:avLst/>
                    </a:prstGeom>
                  </pic:spPr>
                </pic:pic>
              </a:graphicData>
            </a:graphic>
          </wp:anchor>
        </w:drawing>
      </w:r>
      <w:r w:rsidR="00D05875" w:rsidRPr="00D05875">
        <w:rPr>
          <w:noProof/>
          <w:color w:val="404040" w:themeColor="text1" w:themeTint="BF"/>
          <w:lang w:val="fr-CH" w:eastAsia="fr-CH"/>
        </w:rPr>
        <w:drawing>
          <wp:anchor distT="0" distB="0" distL="114300" distR="114300" simplePos="0" relativeHeight="251691008" behindDoc="0" locked="0" layoutInCell="1" allowOverlap="1">
            <wp:simplePos x="0" y="0"/>
            <wp:positionH relativeFrom="column">
              <wp:posOffset>1862455</wp:posOffset>
            </wp:positionH>
            <wp:positionV relativeFrom="paragraph">
              <wp:posOffset>4577355</wp:posOffset>
            </wp:positionV>
            <wp:extent cx="4308150" cy="1144800"/>
            <wp:effectExtent l="19050" t="0" r="0" b="0"/>
            <wp:wrapNone/>
            <wp:docPr id="3"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9" cstate="print"/>
                    <a:stretch>
                      <a:fillRect/>
                    </a:stretch>
                  </pic:blipFill>
                  <pic:spPr>
                    <a:xfrm>
                      <a:off x="0" y="0"/>
                      <a:ext cx="4307290" cy="1146412"/>
                    </a:xfrm>
                    <a:prstGeom prst="rect">
                      <a:avLst/>
                    </a:prstGeom>
                  </pic:spPr>
                </pic:pic>
              </a:graphicData>
            </a:graphic>
          </wp:anchor>
        </w:drawing>
      </w:r>
    </w:p>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875F5" w:rsidP="00844297">
      <w:r>
        <w:rPr>
          <w:noProof/>
          <w:lang w:val="fr-CH" w:eastAsia="fr-CH"/>
        </w:rPr>
        <w:drawing>
          <wp:anchor distT="0" distB="0" distL="114300" distR="114300" simplePos="0" relativeHeight="251692032" behindDoc="1" locked="0" layoutInCell="1" allowOverlap="1">
            <wp:simplePos x="0" y="0"/>
            <wp:positionH relativeFrom="column">
              <wp:posOffset>3151762</wp:posOffset>
            </wp:positionH>
            <wp:positionV relativeFrom="paragraph">
              <wp:posOffset>107923</wp:posOffset>
            </wp:positionV>
            <wp:extent cx="3064212" cy="1268623"/>
            <wp:effectExtent l="0" t="0" r="3175"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FondationLouisJeantet.png"/>
                    <pic:cNvPicPr/>
                  </pic:nvPicPr>
                  <pic:blipFill>
                    <a:blip r:embed="rId10">
                      <a:extLst>
                        <a:ext uri="{28A0092B-C50C-407E-A947-70E740481C1C}">
                          <a14:useLocalDpi xmlns:a14="http://schemas.microsoft.com/office/drawing/2010/main" val="0"/>
                        </a:ext>
                      </a:extLst>
                    </a:blip>
                    <a:stretch>
                      <a:fillRect/>
                    </a:stretch>
                  </pic:blipFill>
                  <pic:spPr>
                    <a:xfrm>
                      <a:off x="0" y="0"/>
                      <a:ext cx="3064212" cy="1268623"/>
                    </a:xfrm>
                    <a:prstGeom prst="rect">
                      <a:avLst/>
                    </a:prstGeom>
                  </pic:spPr>
                </pic:pic>
              </a:graphicData>
            </a:graphic>
            <wp14:sizeRelH relativeFrom="margin">
              <wp14:pctWidth>0</wp14:pctWidth>
            </wp14:sizeRelH>
            <wp14:sizeRelV relativeFrom="margin">
              <wp14:pctHeight>0</wp14:pctHeight>
            </wp14:sizeRelV>
          </wp:anchor>
        </w:drawing>
      </w:r>
    </w:p>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Pr="00844297" w:rsidRDefault="00844297" w:rsidP="00844297"/>
    <w:p w:rsidR="00844297" w:rsidRDefault="00844297" w:rsidP="00844297"/>
    <w:p w:rsidR="00844297" w:rsidRPr="00844297" w:rsidRDefault="00844297" w:rsidP="00844297"/>
    <w:p w:rsidR="00844297" w:rsidRDefault="00844297" w:rsidP="00844297">
      <w:pPr>
        <w:tabs>
          <w:tab w:val="left" w:pos="5520"/>
        </w:tabs>
      </w:pPr>
      <w:r>
        <w:tab/>
      </w:r>
    </w:p>
    <w:p w:rsidR="00445458" w:rsidRPr="00844297" w:rsidRDefault="00844297" w:rsidP="00844297">
      <w:pPr>
        <w:tabs>
          <w:tab w:val="left" w:pos="5520"/>
        </w:tabs>
        <w:jc w:val="left"/>
        <w:sectPr w:rsidR="00445458" w:rsidRPr="00844297" w:rsidSect="009835AE">
          <w:footerReference w:type="default" r:id="rId11"/>
          <w:footerReference w:type="first" r:id="rId12"/>
          <w:pgSz w:w="11906" w:h="16838"/>
          <w:pgMar w:top="1417" w:right="1417" w:bottom="1417" w:left="1417" w:header="708" w:footer="708" w:gutter="0"/>
          <w:pgNumType w:start="1"/>
          <w:cols w:space="708"/>
          <w:titlePg/>
          <w:docGrid w:linePitch="360"/>
        </w:sectPr>
      </w:pPr>
      <w:r>
        <w:tab/>
      </w:r>
    </w:p>
    <w:p w:rsidR="000B6312" w:rsidRDefault="000D2EBF">
      <w:pPr>
        <w:pStyle w:val="HUGnormal"/>
        <w:jc w:val="left"/>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pour les projets</w:t>
      </w:r>
      <w:r w:rsidR="005A2FD1">
        <w:rPr>
          <w:rFonts w:ascii="Calibri" w:hAnsi="Calibri"/>
          <w:color w:val="1F497D" w:themeColor="text2"/>
          <w:sz w:val="28"/>
        </w:rPr>
        <w:t xml:space="preserve"> </w:t>
      </w:r>
      <w:r w:rsidR="00D05875">
        <w:rPr>
          <w:rFonts w:ascii="Calibri" w:hAnsi="Calibri"/>
          <w:color w:val="1F497D" w:themeColor="text2"/>
          <w:sz w:val="28"/>
        </w:rPr>
        <w:t>STARTER</w:t>
      </w:r>
      <w:r w:rsidR="00C8640D">
        <w:rPr>
          <w:rFonts w:ascii="Calibri" w:hAnsi="Calibri"/>
          <w:color w:val="1F497D" w:themeColor="text2"/>
          <w:sz w:val="28"/>
        </w:rPr>
        <w:t>-</w:t>
      </w:r>
      <w:proofErr w:type="spellStart"/>
      <w:r w:rsidR="00C8640D">
        <w:rPr>
          <w:rFonts w:ascii="Calibri" w:hAnsi="Calibri"/>
          <w:color w:val="1F497D" w:themeColor="text2"/>
          <w:sz w:val="28"/>
        </w:rPr>
        <w:t>MDs</w:t>
      </w:r>
      <w:proofErr w:type="spellEnd"/>
      <w:r w:rsidR="00D05875">
        <w:rPr>
          <w:rFonts w:ascii="Calibri" w:hAnsi="Calibri"/>
          <w:color w:val="1F497D" w:themeColor="text2"/>
          <w:sz w:val="28"/>
        </w:rPr>
        <w:t xml:space="preserve"> </w:t>
      </w:r>
      <w:r w:rsidR="005A2FD1">
        <w:rPr>
          <w:rFonts w:ascii="Calibri" w:hAnsi="Calibri"/>
          <w:color w:val="1F497D" w:themeColor="text2"/>
          <w:sz w:val="28"/>
        </w:rPr>
        <w:t>de recherche</w:t>
      </w:r>
      <w:r w:rsidR="00615895">
        <w:rPr>
          <w:rFonts w:ascii="Calibri" w:hAnsi="Calibri"/>
          <w:color w:val="1F497D" w:themeColor="text2"/>
          <w:sz w:val="28"/>
        </w:rPr>
        <w:t xml:space="preserve"> </w:t>
      </w:r>
      <w:proofErr w:type="spellStart"/>
      <w:r w:rsidR="005A2FD1">
        <w:rPr>
          <w:rFonts w:ascii="Calibri" w:hAnsi="Calibri"/>
          <w:color w:val="1F497D" w:themeColor="text2"/>
          <w:sz w:val="28"/>
        </w:rPr>
        <w:t>t</w:t>
      </w:r>
      <w:r w:rsidR="00CD6CF7">
        <w:rPr>
          <w:rFonts w:ascii="Calibri" w:hAnsi="Calibri"/>
          <w:color w:val="1F497D" w:themeColor="text2"/>
          <w:sz w:val="28"/>
        </w:rPr>
        <w:t>ranslationnelle</w:t>
      </w:r>
      <w:proofErr w:type="spellEnd"/>
      <w:r w:rsidR="00E521D7">
        <w:rPr>
          <w:rFonts w:ascii="Calibri" w:hAnsi="Calibri"/>
          <w:color w:val="1F497D" w:themeColor="text2"/>
          <w:sz w:val="28"/>
        </w:rPr>
        <w:t xml:space="preserve"> </w:t>
      </w:r>
    </w:p>
    <w:p w:rsidR="00445458" w:rsidRPr="00D04FF6" w:rsidRDefault="00DC0EE5" w:rsidP="00445458">
      <w:pPr>
        <w:pStyle w:val="HUGnormal"/>
        <w:rPr>
          <w:rFonts w:ascii="Calibri" w:hAnsi="Calibri"/>
          <w:color w:val="404040" w:themeColor="text1" w:themeTint="BF"/>
        </w:rPr>
      </w:pPr>
      <w:r>
        <w:rPr>
          <w:rFonts w:ascii="Calibri" w:hAnsi="Calibri"/>
          <w:noProof/>
          <w:color w:val="404040" w:themeColor="text1" w:themeTint="BF"/>
          <w:lang w:val="fr-CH" w:eastAsia="fr-CH"/>
        </w:rPr>
        <mc:AlternateContent>
          <mc:Choice Requires="wps">
            <w:drawing>
              <wp:anchor distT="4294967294" distB="4294967294" distL="114300" distR="114300" simplePos="0" relativeHeight="251665408" behindDoc="0" locked="0" layoutInCell="1" allowOverlap="1">
                <wp:simplePos x="0" y="0"/>
                <wp:positionH relativeFrom="column">
                  <wp:posOffset>30480</wp:posOffset>
                </wp:positionH>
                <wp:positionV relativeFrom="paragraph">
                  <wp:posOffset>75564</wp:posOffset>
                </wp:positionV>
                <wp:extent cx="5741035" cy="0"/>
                <wp:effectExtent l="0" t="0" r="3111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7EC63" id="AutoShape 4" o:spid="_x0000_s1026" type="#_x0000_t32" style="position:absolute;margin-left:2.4pt;margin-top:5.95pt;width:452.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"/>
            </w:pict>
          </mc:Fallback>
        </mc:AlternateContent>
      </w:r>
    </w:p>
    <w:p w:rsidR="009B2BDC" w:rsidRDefault="00C83198" w:rsidP="00445458">
      <w:pPr>
        <w:pStyle w:val="HUGnormal"/>
        <w:rPr>
          <w:rFonts w:ascii="Calibri" w:hAnsi="Calibri"/>
          <w:b/>
          <w:color w:val="404040" w:themeColor="text1" w:themeTint="BF"/>
        </w:rPr>
      </w:pPr>
      <w:r>
        <w:rPr>
          <w:rFonts w:ascii="Calibri" w:hAnsi="Calibri"/>
          <w:b/>
          <w:color w:val="404040" w:themeColor="text1" w:themeTint="BF"/>
        </w:rPr>
        <w:t xml:space="preserve">Trois bourses de CHF </w:t>
      </w:r>
      <w:r w:rsidR="00CD6CF7">
        <w:rPr>
          <w:rFonts w:ascii="Calibri" w:hAnsi="Calibri"/>
          <w:b/>
          <w:color w:val="404040" w:themeColor="text1" w:themeTint="BF"/>
        </w:rPr>
        <w:t>2</w:t>
      </w:r>
      <w:r>
        <w:rPr>
          <w:rFonts w:ascii="Calibri" w:hAnsi="Calibri"/>
          <w:b/>
          <w:color w:val="404040" w:themeColor="text1" w:themeTint="BF"/>
        </w:rPr>
        <w:t>00'000.-</w:t>
      </w:r>
      <w:r w:rsidR="005912AF">
        <w:rPr>
          <w:rFonts w:ascii="Calibri" w:hAnsi="Calibri"/>
          <w:b/>
          <w:color w:val="404040" w:themeColor="text1" w:themeTint="BF"/>
        </w:rPr>
        <w:t xml:space="preserve"> </w:t>
      </w:r>
      <w:r>
        <w:rPr>
          <w:rFonts w:ascii="Calibri" w:hAnsi="Calibri"/>
          <w:b/>
          <w:color w:val="404040" w:themeColor="text1" w:themeTint="BF"/>
        </w:rPr>
        <w:t>chacune</w:t>
      </w:r>
      <w:r w:rsidR="005912AF">
        <w:rPr>
          <w:rFonts w:ascii="Calibri" w:hAnsi="Calibri"/>
          <w:b/>
          <w:color w:val="404040" w:themeColor="text1" w:themeTint="BF"/>
        </w:rPr>
        <w:t>,</w:t>
      </w:r>
      <w:r w:rsidR="0009447D">
        <w:rPr>
          <w:rFonts w:ascii="Calibri" w:hAnsi="Calibri"/>
          <w:b/>
          <w:color w:val="404040" w:themeColor="text1" w:themeTint="BF"/>
        </w:rPr>
        <w:t xml:space="preserve"> financées par la Fondation Louis-</w:t>
      </w:r>
      <w:proofErr w:type="spellStart"/>
      <w:r w:rsidR="0009447D">
        <w:rPr>
          <w:rFonts w:ascii="Calibri" w:hAnsi="Calibri"/>
          <w:b/>
          <w:color w:val="404040" w:themeColor="text1" w:themeTint="BF"/>
        </w:rPr>
        <w:t>Jeantet</w:t>
      </w:r>
      <w:proofErr w:type="spellEnd"/>
      <w:r w:rsidR="0009447D">
        <w:rPr>
          <w:rFonts w:ascii="Calibri" w:hAnsi="Calibri"/>
          <w:b/>
          <w:color w:val="404040" w:themeColor="text1" w:themeTint="BF"/>
        </w:rPr>
        <w:t>, en faveur</w:t>
      </w:r>
      <w:r>
        <w:rPr>
          <w:rFonts w:ascii="Calibri" w:hAnsi="Calibri"/>
          <w:b/>
          <w:color w:val="404040" w:themeColor="text1" w:themeTint="BF"/>
        </w:rPr>
        <w:t xml:space="preserve"> de</w:t>
      </w:r>
      <w:r w:rsidR="00CD6CF7">
        <w:rPr>
          <w:rFonts w:ascii="Calibri" w:hAnsi="Calibri"/>
          <w:b/>
          <w:color w:val="404040" w:themeColor="text1" w:themeTint="BF"/>
        </w:rPr>
        <w:t>s projets de recherche durant 2</w:t>
      </w:r>
      <w:r>
        <w:rPr>
          <w:rFonts w:ascii="Calibri" w:hAnsi="Calibri"/>
          <w:b/>
          <w:color w:val="404040" w:themeColor="text1" w:themeTint="BF"/>
        </w:rPr>
        <w:t xml:space="preserve"> ans.</w:t>
      </w:r>
    </w:p>
    <w:p w:rsidR="00615895" w:rsidRDefault="00AB4E5C" w:rsidP="00445458">
      <w:pPr>
        <w:pStyle w:val="HUGnormal"/>
        <w:rPr>
          <w:rFonts w:ascii="Calibri" w:hAnsi="Calibri"/>
          <w:b/>
          <w:color w:val="404040" w:themeColor="text1" w:themeTint="BF"/>
        </w:rPr>
      </w:pPr>
      <w:r>
        <w:rPr>
          <w:rFonts w:ascii="Calibri" w:hAnsi="Calibri"/>
          <w:b/>
          <w:color w:val="404040" w:themeColor="text1" w:themeTint="BF"/>
        </w:rPr>
        <w:t xml:space="preserve"> </w:t>
      </w:r>
    </w:p>
    <w:p w:rsidR="009F45F2" w:rsidRPr="009F45F2" w:rsidRDefault="000D2EBF" w:rsidP="00445458">
      <w:pPr>
        <w:pStyle w:val="HUGnormal"/>
        <w:rPr>
          <w:rFonts w:ascii="Calibri" w:hAnsi="Calibri"/>
          <w:b/>
          <w:color w:val="404040" w:themeColor="text1" w:themeTint="BF"/>
          <w:sz w:val="12"/>
        </w:rPr>
      </w:pPr>
      <w:r w:rsidRPr="00D04FF6">
        <w:rPr>
          <w:rFonts w:ascii="Calibri" w:hAnsi="Calibri"/>
          <w:b/>
          <w:color w:val="404040" w:themeColor="text1" w:themeTint="BF"/>
        </w:rPr>
        <w:t xml:space="preserve">Définition du cadre </w:t>
      </w:r>
      <w:r w:rsidR="001C21D3">
        <w:rPr>
          <w:rFonts w:ascii="Calibri" w:hAnsi="Calibri"/>
          <w:b/>
          <w:color w:val="404040" w:themeColor="text1" w:themeTint="BF"/>
        </w:rPr>
        <w:t xml:space="preserve">des projets </w:t>
      </w:r>
    </w:p>
    <w:p w:rsidR="00B7037C" w:rsidRPr="00FF6F2D" w:rsidRDefault="00B7037C" w:rsidP="00272469">
      <w:pPr>
        <w:pStyle w:val="HUGnormal"/>
        <w:numPr>
          <w:ilvl w:val="0"/>
          <w:numId w:val="42"/>
        </w:numPr>
        <w:rPr>
          <w:rFonts w:ascii="Calibri" w:eastAsia="+mn-ea" w:hAnsi="Calibri" w:cs="+mn-cs"/>
          <w:bCs/>
          <w:color w:val="943634" w:themeColor="accent2" w:themeShade="BF"/>
          <w:lang w:val="fr-CH" w:eastAsia="fr-FR"/>
        </w:rPr>
      </w:pPr>
      <w:r>
        <w:rPr>
          <w:rFonts w:ascii="Calibri" w:eastAsia="+mn-ea" w:hAnsi="Calibri" w:cs="+mn-cs"/>
          <w:bCs/>
          <w:color w:val="404040" w:themeColor="text1" w:themeTint="BF"/>
          <w:lang w:val="fr-CH" w:eastAsia="fr-FR"/>
        </w:rPr>
        <w:t xml:space="preserve">Développer la recherche </w:t>
      </w:r>
      <w:proofErr w:type="spellStart"/>
      <w:r w:rsidRPr="00FF6F2D">
        <w:rPr>
          <w:rFonts w:ascii="Calibri" w:eastAsia="+mn-ea" w:hAnsi="Calibri" w:cs="+mn-cs"/>
          <w:bCs/>
          <w:color w:val="943634" w:themeColor="accent2" w:themeShade="BF"/>
          <w:lang w:val="fr-CH" w:eastAsia="fr-FR"/>
        </w:rPr>
        <w:t>translationnelle</w:t>
      </w:r>
      <w:proofErr w:type="spellEnd"/>
    </w:p>
    <w:p w:rsidR="00615895" w:rsidRPr="00FF6F2D" w:rsidRDefault="00240E28" w:rsidP="00E62706">
      <w:pPr>
        <w:pStyle w:val="HUGnormal"/>
        <w:numPr>
          <w:ilvl w:val="0"/>
          <w:numId w:val="42"/>
        </w:numPr>
        <w:rPr>
          <w:rFonts w:ascii="Calibri" w:eastAsia="+mn-ea" w:hAnsi="Calibri" w:cs="+mn-cs"/>
          <w:bCs/>
          <w:color w:val="943634" w:themeColor="accent2" w:themeShade="BF"/>
          <w:lang w:val="fr-CH" w:eastAsia="fr-FR"/>
        </w:rPr>
      </w:pPr>
      <w:r>
        <w:rPr>
          <w:rFonts w:ascii="Calibri" w:eastAsia="+mn-ea" w:hAnsi="Calibri" w:cs="+mn-cs"/>
          <w:bCs/>
          <w:color w:val="404040" w:themeColor="text1" w:themeTint="BF"/>
          <w:lang w:val="fr-CH" w:eastAsia="fr-FR"/>
        </w:rPr>
        <w:t>S</w:t>
      </w:r>
      <w:r w:rsidR="00272469" w:rsidRPr="00024F47">
        <w:rPr>
          <w:rFonts w:ascii="Calibri" w:eastAsia="+mn-ea" w:hAnsi="Calibri" w:cs="+mn-cs"/>
          <w:bCs/>
          <w:color w:val="404040" w:themeColor="text1" w:themeTint="BF"/>
          <w:lang w:val="fr-CH" w:eastAsia="fr-FR"/>
        </w:rPr>
        <w:t>timuler la relève hospitalo-universitaire</w:t>
      </w:r>
      <w:r w:rsidR="00024F47" w:rsidRPr="00FF6F2D">
        <w:rPr>
          <w:rFonts w:ascii="Calibri" w:eastAsia="+mn-ea" w:hAnsi="Calibri" w:cs="+mn-cs"/>
          <w:bCs/>
          <w:color w:val="943634" w:themeColor="accent2" w:themeShade="BF"/>
          <w:lang w:val="fr-CH" w:eastAsia="fr-FR"/>
        </w:rPr>
        <w:t xml:space="preserve">, en soutenant les médecins désireux de </w:t>
      </w:r>
      <w:r w:rsidR="00790A8B" w:rsidRPr="00FF6F2D">
        <w:rPr>
          <w:rFonts w:ascii="Calibri" w:eastAsia="+mn-ea" w:hAnsi="Calibri" w:cs="+mn-cs"/>
          <w:bCs/>
          <w:color w:val="943634" w:themeColor="accent2" w:themeShade="BF"/>
          <w:lang w:val="fr-CH" w:eastAsia="fr-FR"/>
        </w:rPr>
        <w:t xml:space="preserve">renforcer </w:t>
      </w:r>
      <w:r w:rsidR="00024F47" w:rsidRPr="00FF6F2D">
        <w:rPr>
          <w:rFonts w:ascii="Calibri" w:eastAsia="+mn-ea" w:hAnsi="Calibri" w:cs="+mn-cs"/>
          <w:bCs/>
          <w:color w:val="943634" w:themeColor="accent2" w:themeShade="BF"/>
          <w:lang w:val="fr-CH" w:eastAsia="fr-FR"/>
        </w:rPr>
        <w:t>leurs activités de recherche pour développer leur cursus académique.</w:t>
      </w:r>
    </w:p>
    <w:p w:rsidR="00024F47" w:rsidRPr="00024F47" w:rsidRDefault="00024F47" w:rsidP="00FF6F2D">
      <w:pPr>
        <w:pStyle w:val="HUGnormal"/>
        <w:ind w:left="720"/>
        <w:rPr>
          <w:rFonts w:ascii="Calibri" w:eastAsia="+mn-ea" w:hAnsi="Calibri" w:cs="+mn-cs"/>
          <w:bCs/>
          <w:color w:val="548DD4" w:themeColor="text2" w:themeTint="99"/>
          <w:lang w:val="fr-CH" w:eastAsia="fr-FR"/>
        </w:rPr>
      </w:pPr>
    </w:p>
    <w:p w:rsidR="000D2EBF" w:rsidRDefault="00445458" w:rsidP="00445458">
      <w:pPr>
        <w:pStyle w:val="HUGnormal"/>
        <w:rPr>
          <w:rFonts w:ascii="Calibri" w:eastAsia="+mn-ea" w:hAnsi="Calibri" w:cs="+mn-cs"/>
          <w:b/>
          <w:color w:val="404040" w:themeColor="text1" w:themeTint="BF"/>
          <w:lang w:eastAsia="fr-FR"/>
        </w:rPr>
      </w:pPr>
      <w:r w:rsidRPr="00D04FF6">
        <w:rPr>
          <w:rFonts w:ascii="Calibri" w:eastAsia="+mn-ea" w:hAnsi="Calibri" w:cs="+mn-cs"/>
          <w:b/>
          <w:bCs/>
          <w:color w:val="404040" w:themeColor="text1" w:themeTint="BF"/>
          <w:lang w:eastAsia="fr-FR"/>
        </w:rPr>
        <w:t>Conditions d’application</w:t>
      </w:r>
      <w:r w:rsidR="006C42EE">
        <w:rPr>
          <w:rFonts w:ascii="Calibri" w:eastAsia="+mn-ea" w:hAnsi="Calibri" w:cs="+mn-cs"/>
          <w:b/>
          <w:bCs/>
          <w:color w:val="404040" w:themeColor="text1" w:themeTint="BF"/>
          <w:lang w:eastAsia="fr-FR"/>
        </w:rPr>
        <w:t xml:space="preserve"> pour les projets</w:t>
      </w:r>
      <w:r w:rsidR="005A2FD1">
        <w:rPr>
          <w:rFonts w:ascii="Calibri" w:eastAsia="+mn-ea" w:hAnsi="Calibri" w:cs="+mn-cs"/>
          <w:b/>
          <w:bCs/>
          <w:color w:val="404040" w:themeColor="text1" w:themeTint="BF"/>
          <w:lang w:eastAsia="fr-FR"/>
        </w:rPr>
        <w:t xml:space="preserve"> de</w:t>
      </w:r>
      <w:r w:rsidR="001554D1">
        <w:rPr>
          <w:rFonts w:ascii="Calibri" w:eastAsia="+mn-ea" w:hAnsi="Calibri" w:cs="+mn-cs"/>
          <w:b/>
          <w:bCs/>
          <w:color w:val="404040" w:themeColor="text1" w:themeTint="BF"/>
          <w:lang w:eastAsia="fr-FR"/>
        </w:rPr>
        <w:t xml:space="preserve"> </w:t>
      </w:r>
      <w:r w:rsidR="005A2FD1">
        <w:rPr>
          <w:rFonts w:ascii="Calibri" w:eastAsia="+mn-ea" w:hAnsi="Calibri" w:cs="+mn-cs"/>
          <w:b/>
          <w:bCs/>
          <w:color w:val="404040" w:themeColor="text1" w:themeTint="BF"/>
          <w:lang w:eastAsia="fr-FR"/>
        </w:rPr>
        <w:t>r</w:t>
      </w:r>
      <w:r w:rsidR="0052142B">
        <w:rPr>
          <w:rFonts w:ascii="Calibri" w:eastAsia="+mn-ea" w:hAnsi="Calibri" w:cs="+mn-cs"/>
          <w:b/>
          <w:bCs/>
          <w:color w:val="404040" w:themeColor="text1" w:themeTint="BF"/>
          <w:lang w:eastAsia="fr-FR"/>
        </w:rPr>
        <w:t>echerche</w:t>
      </w:r>
      <w:r w:rsidR="005A2FD1">
        <w:rPr>
          <w:rFonts w:ascii="Calibri" w:eastAsia="+mn-ea" w:hAnsi="Calibri" w:cs="+mn-cs"/>
          <w:b/>
          <w:bCs/>
          <w:color w:val="404040" w:themeColor="text1" w:themeTint="BF"/>
          <w:lang w:eastAsia="fr-FR"/>
        </w:rPr>
        <w:t xml:space="preserve"> « starter </w:t>
      </w:r>
      <w:proofErr w:type="spellStart"/>
      <w:r w:rsidR="00EE3712">
        <w:rPr>
          <w:rFonts w:ascii="Calibri" w:eastAsia="+mn-ea" w:hAnsi="Calibri" w:cs="+mn-cs"/>
          <w:b/>
          <w:bCs/>
          <w:color w:val="404040" w:themeColor="text1" w:themeTint="BF"/>
          <w:lang w:eastAsia="fr-FR"/>
        </w:rPr>
        <w:t>MDs</w:t>
      </w:r>
      <w:proofErr w:type="spellEnd"/>
      <w:r w:rsidR="005A2FD1">
        <w:rPr>
          <w:rFonts w:ascii="Calibri" w:eastAsia="+mn-ea" w:hAnsi="Calibri" w:cs="+mn-cs"/>
          <w:b/>
          <w:bCs/>
          <w:color w:val="404040" w:themeColor="text1" w:themeTint="BF"/>
          <w:lang w:eastAsia="fr-FR"/>
        </w:rPr>
        <w:t>»</w:t>
      </w:r>
      <w:r w:rsidRPr="00D04FF6">
        <w:rPr>
          <w:rFonts w:ascii="Calibri" w:eastAsia="+mn-ea" w:hAnsi="Calibri" w:cs="+mn-cs"/>
          <w:b/>
          <w:color w:val="404040" w:themeColor="text1" w:themeTint="BF"/>
          <w:lang w:eastAsia="fr-FR"/>
        </w:rPr>
        <w:t xml:space="preserve">: </w:t>
      </w:r>
    </w:p>
    <w:p w:rsidR="00175AF1" w:rsidRPr="00FF6F2D" w:rsidRDefault="00240E28" w:rsidP="00175AF1">
      <w:pPr>
        <w:pStyle w:val="HUGnormal"/>
        <w:numPr>
          <w:ilvl w:val="0"/>
          <w:numId w:val="42"/>
        </w:numPr>
        <w:rPr>
          <w:rFonts w:ascii="Calibri" w:eastAsia="+mn-ea" w:hAnsi="Calibri" w:cs="+mn-cs"/>
          <w:bCs/>
          <w:color w:val="943634" w:themeColor="accent2" w:themeShade="BF"/>
          <w:lang w:val="fr-CH" w:eastAsia="fr-FR"/>
        </w:rPr>
      </w:pPr>
      <w:r>
        <w:rPr>
          <w:rFonts w:ascii="Calibri" w:eastAsia="+mn-ea" w:hAnsi="Calibri" w:cs="+mn-cs"/>
          <w:color w:val="943634" w:themeColor="accent2" w:themeShade="BF"/>
          <w:lang w:eastAsia="fr-FR"/>
        </w:rPr>
        <w:t>L</w:t>
      </w:r>
      <w:r w:rsidR="00175AF1" w:rsidRPr="00FF6F2D">
        <w:rPr>
          <w:rFonts w:ascii="Calibri" w:eastAsia="+mn-ea" w:hAnsi="Calibri" w:cs="+mn-cs"/>
          <w:color w:val="943634" w:themeColor="accent2" w:themeShade="BF"/>
          <w:lang w:eastAsia="fr-FR"/>
        </w:rPr>
        <w:t xml:space="preserve">es bourses sont accordées exclusivement à des projets de recherche </w:t>
      </w:r>
      <w:proofErr w:type="spellStart"/>
      <w:r w:rsidR="00175AF1" w:rsidRPr="00FF6F2D">
        <w:rPr>
          <w:rFonts w:ascii="Calibri" w:eastAsia="+mn-ea" w:hAnsi="Calibri" w:cs="+mn-cs"/>
          <w:color w:val="943634" w:themeColor="accent2" w:themeShade="BF"/>
          <w:lang w:eastAsia="fr-FR"/>
        </w:rPr>
        <w:t>translationnelle</w:t>
      </w:r>
      <w:proofErr w:type="spellEnd"/>
      <w:r w:rsidR="00175AF1" w:rsidRPr="00FF6F2D">
        <w:rPr>
          <w:rFonts w:ascii="Calibri" w:eastAsia="+mn-ea" w:hAnsi="Calibri" w:cs="+mn-cs"/>
          <w:color w:val="943634" w:themeColor="accent2" w:themeShade="BF"/>
          <w:lang w:eastAsia="fr-FR"/>
        </w:rPr>
        <w:t xml:space="preserve"> menés par des médecins (</w:t>
      </w:r>
      <w:proofErr w:type="spellStart"/>
      <w:r w:rsidR="00175AF1" w:rsidRPr="00FF6F2D">
        <w:rPr>
          <w:rFonts w:ascii="Calibri" w:eastAsia="+mn-ea" w:hAnsi="Calibri" w:cs="+mn-cs"/>
          <w:color w:val="943634" w:themeColor="accent2" w:themeShade="BF"/>
          <w:lang w:eastAsia="fr-FR"/>
        </w:rPr>
        <w:t>MDs</w:t>
      </w:r>
      <w:proofErr w:type="spellEnd"/>
      <w:r w:rsidR="00175AF1" w:rsidRPr="00FF6F2D">
        <w:rPr>
          <w:rFonts w:ascii="Calibri" w:eastAsia="+mn-ea" w:hAnsi="Calibri" w:cs="+mn-cs"/>
          <w:color w:val="943634" w:themeColor="accent2" w:themeShade="BF"/>
          <w:lang w:eastAsia="fr-FR"/>
        </w:rPr>
        <w:t>), âgés de moins de 45 ans, travaillant au sein de la Faculté de médecine de l’UNIGE et/ou des HUG.</w:t>
      </w:r>
    </w:p>
    <w:p w:rsidR="00BE2580" w:rsidRPr="00FF6F2D" w:rsidRDefault="00BE2580" w:rsidP="00175AF1">
      <w:pPr>
        <w:pStyle w:val="HUGnormal"/>
        <w:numPr>
          <w:ilvl w:val="0"/>
          <w:numId w:val="42"/>
        </w:numPr>
        <w:rPr>
          <w:rFonts w:ascii="Calibri" w:eastAsia="+mn-ea" w:hAnsi="Calibri" w:cs="+mn-cs"/>
          <w:bCs/>
          <w:color w:val="943634" w:themeColor="accent2" w:themeShade="BF"/>
          <w:lang w:val="fr-CH" w:eastAsia="fr-FR"/>
        </w:rPr>
      </w:pPr>
      <w:r w:rsidRPr="00FF6F2D">
        <w:rPr>
          <w:rFonts w:ascii="Calibri" w:eastAsia="+mn-ea" w:hAnsi="Calibri" w:cs="+mn-cs"/>
          <w:color w:val="943634" w:themeColor="accent2" w:themeShade="BF"/>
          <w:lang w:eastAsia="fr-FR"/>
        </w:rPr>
        <w:t>La hiérarchie doit c</w:t>
      </w:r>
      <w:r w:rsidR="00DC0A54" w:rsidRPr="00FF6F2D">
        <w:rPr>
          <w:rFonts w:ascii="Calibri" w:eastAsia="+mn-ea" w:hAnsi="Calibri" w:cs="+mn-cs"/>
          <w:color w:val="943634" w:themeColor="accent2" w:themeShade="BF"/>
          <w:lang w:eastAsia="fr-FR"/>
        </w:rPr>
        <w:t>onfirmer son soutien et exposer</w:t>
      </w:r>
      <w:r w:rsidRPr="00FF6F2D">
        <w:rPr>
          <w:rFonts w:ascii="Calibri" w:eastAsia="+mn-ea" w:hAnsi="Calibri" w:cs="+mn-cs"/>
          <w:color w:val="943634" w:themeColor="accent2" w:themeShade="BF"/>
          <w:lang w:eastAsia="fr-FR"/>
        </w:rPr>
        <w:t xml:space="preserve"> dans une lettre de </w:t>
      </w:r>
      <w:r w:rsidR="00DC0A54" w:rsidRPr="00FF6F2D">
        <w:rPr>
          <w:rFonts w:ascii="Calibri" w:eastAsia="+mn-ea" w:hAnsi="Calibri" w:cs="+mn-cs"/>
          <w:color w:val="943634" w:themeColor="accent2" w:themeShade="BF"/>
          <w:lang w:eastAsia="fr-FR"/>
        </w:rPr>
        <w:t>recommandation, sa proposition de carrière pour le requérant principal</w:t>
      </w:r>
      <w:r w:rsidR="00581C3E" w:rsidRPr="00FF6F2D">
        <w:rPr>
          <w:rFonts w:ascii="Calibri" w:eastAsia="+mn-ea" w:hAnsi="Calibri" w:cs="+mn-cs"/>
          <w:color w:val="943634" w:themeColor="accent2" w:themeShade="BF"/>
          <w:lang w:eastAsia="fr-FR"/>
        </w:rPr>
        <w:t xml:space="preserve">. En cas d’obtention du subside, la hiérarchie s’engage à libérer du temps dédié à la recherche pour le requérant principal. </w:t>
      </w:r>
    </w:p>
    <w:p w:rsidR="00DC0A54" w:rsidRPr="00FF6F2D" w:rsidRDefault="00DC0A54" w:rsidP="00175AF1">
      <w:pPr>
        <w:pStyle w:val="HUGnormal"/>
        <w:numPr>
          <w:ilvl w:val="0"/>
          <w:numId w:val="42"/>
        </w:numPr>
        <w:rPr>
          <w:rFonts w:ascii="Calibri" w:eastAsia="+mn-ea" w:hAnsi="Calibri" w:cs="+mn-cs"/>
          <w:bCs/>
          <w:color w:val="943634" w:themeColor="accent2" w:themeShade="BF"/>
          <w:lang w:val="fr-CH" w:eastAsia="fr-FR"/>
        </w:rPr>
      </w:pPr>
      <w:r w:rsidRPr="00FF6F2D">
        <w:rPr>
          <w:rFonts w:ascii="Calibri" w:eastAsia="+mn-ea" w:hAnsi="Calibri" w:cs="+mn-cs"/>
          <w:color w:val="943634" w:themeColor="accent2" w:themeShade="BF"/>
          <w:lang w:eastAsia="fr-FR"/>
        </w:rPr>
        <w:t xml:space="preserve">Les fonds </w:t>
      </w:r>
      <w:r w:rsidR="00210C23" w:rsidRPr="00FF6F2D">
        <w:rPr>
          <w:rFonts w:ascii="Calibri" w:eastAsia="+mn-ea" w:hAnsi="Calibri" w:cs="+mn-cs"/>
          <w:color w:val="943634" w:themeColor="accent2" w:themeShade="BF"/>
          <w:lang w:eastAsia="fr-FR"/>
        </w:rPr>
        <w:t xml:space="preserve">ne </w:t>
      </w:r>
      <w:r w:rsidRPr="00FF6F2D">
        <w:rPr>
          <w:rFonts w:ascii="Calibri" w:eastAsia="+mn-ea" w:hAnsi="Calibri" w:cs="+mn-cs"/>
          <w:color w:val="943634" w:themeColor="accent2" w:themeShade="BF"/>
          <w:lang w:eastAsia="fr-FR"/>
        </w:rPr>
        <w:t xml:space="preserve">pourront </w:t>
      </w:r>
      <w:r w:rsidR="00210C23" w:rsidRPr="00FF6F2D">
        <w:rPr>
          <w:rFonts w:ascii="Calibri" w:eastAsia="+mn-ea" w:hAnsi="Calibri" w:cs="+mn-cs"/>
          <w:color w:val="943634" w:themeColor="accent2" w:themeShade="BF"/>
          <w:lang w:eastAsia="fr-FR"/>
        </w:rPr>
        <w:t xml:space="preserve">pas </w:t>
      </w:r>
      <w:r w:rsidR="00E37E1D" w:rsidRPr="00FF6F2D">
        <w:rPr>
          <w:rFonts w:ascii="Calibri" w:eastAsia="+mn-ea" w:hAnsi="Calibri" w:cs="+mn-cs"/>
          <w:color w:val="943634" w:themeColor="accent2" w:themeShade="BF"/>
          <w:lang w:eastAsia="fr-FR"/>
        </w:rPr>
        <w:t xml:space="preserve">être utilisés pour </w:t>
      </w:r>
      <w:r w:rsidR="00210C23" w:rsidRPr="00FF6F2D">
        <w:rPr>
          <w:rFonts w:ascii="Calibri" w:eastAsia="+mn-ea" w:hAnsi="Calibri" w:cs="+mn-cs"/>
          <w:color w:val="943634" w:themeColor="accent2" w:themeShade="BF"/>
          <w:lang w:eastAsia="fr-FR"/>
        </w:rPr>
        <w:t>financer le salaire</w:t>
      </w:r>
      <w:r w:rsidR="00E37E1D" w:rsidRPr="00FF6F2D">
        <w:rPr>
          <w:rFonts w:ascii="Calibri" w:eastAsia="+mn-ea" w:hAnsi="Calibri" w:cs="+mn-cs"/>
          <w:color w:val="943634" w:themeColor="accent2" w:themeShade="BF"/>
          <w:lang w:eastAsia="fr-FR"/>
        </w:rPr>
        <w:t xml:space="preserve"> du requérant principal. </w:t>
      </w:r>
    </w:p>
    <w:p w:rsidR="00175AF1" w:rsidRDefault="00175AF1" w:rsidP="00445458">
      <w:pPr>
        <w:pStyle w:val="HUGnormal"/>
        <w:rPr>
          <w:rFonts w:ascii="Calibri" w:eastAsia="+mn-ea" w:hAnsi="Calibri" w:cs="+mn-cs"/>
          <w:b/>
          <w:color w:val="404040" w:themeColor="text1" w:themeTint="BF"/>
          <w:lang w:eastAsia="fr-FR"/>
        </w:rPr>
      </w:pPr>
    </w:p>
    <w:p w:rsidR="00445458" w:rsidRPr="0001746B" w:rsidRDefault="001C47AF" w:rsidP="00445458">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w:t>
      </w:r>
      <w:r w:rsidR="00D04FF6" w:rsidRPr="0001746B">
        <w:rPr>
          <w:rFonts w:ascii="Calibri" w:eastAsia="+mn-ea" w:hAnsi="Calibri" w:cs="+mn-cs"/>
          <w:b/>
          <w:color w:val="404040" w:themeColor="text1" w:themeTint="BF"/>
          <w:lang w:eastAsia="fr-FR"/>
        </w:rPr>
        <w:t> :</w:t>
      </w:r>
    </w:p>
    <w:p w:rsidR="004B3211" w:rsidRPr="009E48FE" w:rsidRDefault="004B3211" w:rsidP="004B3211">
      <w:pPr>
        <w:pStyle w:val="HUGnormal"/>
        <w:numPr>
          <w:ilvl w:val="0"/>
          <w:numId w:val="14"/>
        </w:numPr>
        <w:ind w:left="426" w:hanging="284"/>
        <w:jc w:val="left"/>
        <w:rPr>
          <w:rFonts w:ascii="Calibri" w:eastAsia="+mn-ea" w:hAnsi="Calibri" w:cs="+mn-cs"/>
          <w:color w:val="404040" w:themeColor="text1" w:themeTint="BF"/>
          <w:lang w:eastAsia="fr-FR"/>
        </w:rPr>
      </w:pPr>
      <w:r w:rsidRPr="009E48FE">
        <w:rPr>
          <w:rFonts w:ascii="Calibri" w:hAnsi="Calibri"/>
          <w:color w:val="1F497D" w:themeColor="text2"/>
        </w:rPr>
        <w:t xml:space="preserve">Dimanche </w:t>
      </w:r>
      <w:r w:rsidR="0095499D">
        <w:rPr>
          <w:rFonts w:ascii="Calibri" w:hAnsi="Calibri"/>
          <w:color w:val="1F497D" w:themeColor="text2"/>
        </w:rPr>
        <w:t>30 janvier</w:t>
      </w:r>
      <w:r w:rsidRPr="009E48FE">
        <w:rPr>
          <w:rFonts w:ascii="Calibri" w:hAnsi="Calibri"/>
          <w:color w:val="1F497D" w:themeColor="text2"/>
        </w:rPr>
        <w:t xml:space="preserve"> 2022, minuit</w:t>
      </w:r>
      <w:r w:rsidRPr="009E48FE">
        <w:rPr>
          <w:rFonts w:ascii="Calibri" w:eastAsia="+mn-ea" w:hAnsi="Calibri" w:cs="+mn-cs"/>
          <w:b/>
          <w:color w:val="0070C0"/>
          <w:lang w:eastAsia="fr-FR"/>
        </w:rPr>
        <w:t> </w:t>
      </w:r>
      <w:r w:rsidRPr="009E48FE">
        <w:rPr>
          <w:rFonts w:ascii="Calibri" w:eastAsia="+mn-ea" w:hAnsi="Calibri" w:cs="+mn-cs"/>
          <w:b/>
          <w:lang w:eastAsia="fr-FR"/>
        </w:rPr>
        <w:t>:</w:t>
      </w:r>
      <w:r w:rsidRPr="009E48FE">
        <w:rPr>
          <w:rFonts w:ascii="Calibri" w:eastAsia="+mn-ea" w:hAnsi="Calibri" w:cs="+mn-cs"/>
          <w:lang w:eastAsia="fr-FR"/>
        </w:rPr>
        <w:t xml:space="preserve"> </w:t>
      </w:r>
      <w:r w:rsidRPr="009E48FE">
        <w:rPr>
          <w:rFonts w:ascii="Calibri" w:eastAsia="+mn-ea" w:hAnsi="Calibri" w:cs="+mn-cs"/>
          <w:color w:val="404040" w:themeColor="text1" w:themeTint="BF"/>
          <w:lang w:eastAsia="fr-FR"/>
        </w:rPr>
        <w:t>date limite de soumission des projets</w:t>
      </w:r>
      <w:r w:rsidRPr="009E48FE">
        <w:rPr>
          <w:rFonts w:ascii="Calibri" w:eastAsia="+mn-ea" w:hAnsi="Calibri" w:cs="+mn-cs"/>
          <w:color w:val="404040" w:themeColor="text1" w:themeTint="BF"/>
          <w:lang w:eastAsia="fr-FR"/>
        </w:rPr>
        <w:br/>
      </w:r>
      <w:r w:rsidRPr="0001746B">
        <w:rPr>
          <w:rFonts w:ascii="Calibri" w:eastAsia="+mn-ea" w:hAnsi="Calibri" w:cs="+mn-cs"/>
          <w:color w:val="404040" w:themeColor="text1" w:themeTint="BF"/>
          <w:lang w:eastAsia="fr-FR"/>
        </w:rPr>
        <w:sym w:font="Wingdings" w:char="F0F0"/>
      </w:r>
      <w:r w:rsidRPr="009E48FE">
        <w:rPr>
          <w:rFonts w:ascii="Calibri" w:eastAsia="+mn-ea" w:hAnsi="Calibri" w:cs="+mn-cs"/>
          <w:color w:val="404040" w:themeColor="text1" w:themeTint="BF"/>
          <w:lang w:eastAsia="fr-FR"/>
        </w:rPr>
        <w:t xml:space="preserve"> le dossier est à déposer en ligne sur le </w:t>
      </w:r>
      <w:r w:rsidRPr="009E48FE">
        <w:rPr>
          <w:rFonts w:ascii="Calibri" w:hAnsi="Calibri"/>
          <w:color w:val="404040" w:themeColor="text1" w:themeTint="BF"/>
        </w:rPr>
        <w:t>site</w:t>
      </w:r>
      <w:r w:rsidRPr="009E48FE">
        <w:rPr>
          <w:rFonts w:ascii="Calibri" w:eastAsia="+mn-ea" w:hAnsi="Calibri" w:cs="+mn-cs"/>
          <w:color w:val="404040" w:themeColor="text1" w:themeTint="BF"/>
          <w:lang w:eastAsia="fr-FR"/>
        </w:rPr>
        <w:t xml:space="preserve"> de la fondation: http://www.fondationhug.org/appel-projet/ </w:t>
      </w:r>
    </w:p>
    <w:p w:rsidR="00FD7605" w:rsidRPr="00DD2BC1" w:rsidRDefault="0095499D" w:rsidP="00FD7605">
      <w:pPr>
        <w:pStyle w:val="HUGnormal"/>
        <w:numPr>
          <w:ilvl w:val="0"/>
          <w:numId w:val="14"/>
        </w:numPr>
        <w:ind w:left="426" w:hanging="284"/>
        <w:rPr>
          <w:rFonts w:ascii="Calibri" w:eastAsia="+mn-ea" w:hAnsi="Calibri" w:cs="+mn-cs"/>
          <w:color w:val="404040" w:themeColor="text1" w:themeTint="BF"/>
          <w:lang w:eastAsia="fr-FR"/>
        </w:rPr>
      </w:pPr>
      <w:r>
        <w:rPr>
          <w:rFonts w:ascii="Calibri" w:hAnsi="Calibri"/>
          <w:color w:val="1F497D" w:themeColor="text2"/>
        </w:rPr>
        <w:t>Février</w:t>
      </w:r>
      <w:bookmarkStart w:id="0" w:name="_GoBack"/>
      <w:bookmarkEnd w:id="0"/>
      <w:r w:rsidR="00FD7605">
        <w:rPr>
          <w:rFonts w:ascii="Calibri" w:hAnsi="Calibri"/>
          <w:color w:val="1F497D" w:themeColor="text2"/>
        </w:rPr>
        <w:t xml:space="preserve">-Mai 2022 : </w:t>
      </w:r>
      <w:r w:rsidR="00FD7605" w:rsidRPr="00DD2BC1">
        <w:rPr>
          <w:rFonts w:ascii="Calibri" w:eastAsia="+mn-ea" w:hAnsi="Calibri" w:cs="+mn-cs"/>
          <w:color w:val="404040" w:themeColor="text1" w:themeTint="BF"/>
          <w:lang w:eastAsia="fr-FR"/>
        </w:rPr>
        <w:t>Obtention des expertise</w:t>
      </w:r>
      <w:r w:rsidR="00FD7605">
        <w:rPr>
          <w:rFonts w:ascii="Calibri" w:eastAsia="+mn-ea" w:hAnsi="Calibri" w:cs="+mn-cs"/>
          <w:color w:val="404040" w:themeColor="text1" w:themeTint="BF"/>
          <w:lang w:eastAsia="fr-FR"/>
        </w:rPr>
        <w:t>s externes sur chaque projet</w:t>
      </w:r>
    </w:p>
    <w:p w:rsidR="004B3211" w:rsidRDefault="004B3211" w:rsidP="004B3211">
      <w:pPr>
        <w:pStyle w:val="HUGnormal"/>
        <w:numPr>
          <w:ilvl w:val="0"/>
          <w:numId w:val="14"/>
        </w:numPr>
        <w:ind w:left="426" w:hanging="284"/>
        <w:rPr>
          <w:rFonts w:ascii="Calibri" w:hAnsi="Calibri"/>
          <w:color w:val="404040" w:themeColor="text1" w:themeTint="BF"/>
        </w:rPr>
      </w:pPr>
      <w:r w:rsidRPr="009E48FE">
        <w:rPr>
          <w:rFonts w:ascii="Calibri" w:hAnsi="Calibri"/>
          <w:color w:val="1F497D" w:themeColor="text2"/>
        </w:rPr>
        <w:t>Mai 2022</w:t>
      </w:r>
      <w:r w:rsidRPr="009E48FE">
        <w:rPr>
          <w:rFonts w:ascii="Calibri" w:hAnsi="Calibri"/>
          <w:color w:val="0070C0"/>
        </w:rPr>
        <w:t> </w:t>
      </w:r>
      <w:r>
        <w:rPr>
          <w:rFonts w:ascii="Calibri" w:hAnsi="Calibri"/>
          <w:color w:val="404040" w:themeColor="text1" w:themeTint="BF"/>
        </w:rPr>
        <w:t>: évaluations par experts externes et Conseil scientifique</w:t>
      </w:r>
    </w:p>
    <w:p w:rsidR="004B3211" w:rsidRPr="00715E75" w:rsidRDefault="004B3211" w:rsidP="004B3211">
      <w:pPr>
        <w:pStyle w:val="HUGnormal"/>
        <w:numPr>
          <w:ilvl w:val="0"/>
          <w:numId w:val="14"/>
        </w:numPr>
        <w:ind w:left="426" w:hanging="284"/>
        <w:rPr>
          <w:rFonts w:ascii="Calibri" w:hAnsi="Calibri"/>
          <w:color w:val="404040" w:themeColor="text1" w:themeTint="BF"/>
        </w:rPr>
      </w:pPr>
      <w:r>
        <w:rPr>
          <w:rFonts w:ascii="Calibri" w:hAnsi="Calibri"/>
          <w:color w:val="1F497D" w:themeColor="text2"/>
        </w:rPr>
        <w:t xml:space="preserve">Juin 2022 </w:t>
      </w:r>
      <w:r w:rsidRPr="00CD309A">
        <w:rPr>
          <w:rFonts w:ascii="Calibri" w:hAnsi="Calibri"/>
          <w:color w:val="404040" w:themeColor="text1" w:themeTint="BF"/>
        </w:rPr>
        <w:t>:</w:t>
      </w:r>
      <w:r>
        <w:rPr>
          <w:rFonts w:ascii="Calibri" w:hAnsi="Calibri"/>
          <w:color w:val="404040" w:themeColor="text1" w:themeTint="BF"/>
        </w:rPr>
        <w:t xml:space="preserve"> préavis du décanat et décision du Conseil de fondation</w:t>
      </w:r>
      <w:r>
        <w:rPr>
          <w:rFonts w:ascii="Calibri" w:hAnsi="Calibri"/>
          <w:color w:val="1F497D" w:themeColor="text2"/>
        </w:rPr>
        <w:t xml:space="preserve"> </w:t>
      </w:r>
    </w:p>
    <w:p w:rsidR="004B3211" w:rsidRDefault="004B3211" w:rsidP="004B3211">
      <w:pPr>
        <w:pStyle w:val="HUGnormal"/>
        <w:numPr>
          <w:ilvl w:val="0"/>
          <w:numId w:val="14"/>
        </w:numPr>
        <w:ind w:left="426" w:hanging="284"/>
        <w:rPr>
          <w:rFonts w:ascii="Calibri" w:hAnsi="Calibri"/>
          <w:color w:val="404040" w:themeColor="text1" w:themeTint="BF"/>
        </w:rPr>
      </w:pPr>
      <w:r>
        <w:rPr>
          <w:rFonts w:ascii="Calibri" w:hAnsi="Calibri"/>
          <w:color w:val="1F497D" w:themeColor="text2"/>
        </w:rPr>
        <w:t xml:space="preserve">Fin juin 2022 </w:t>
      </w:r>
      <w:r w:rsidRPr="00C019FA">
        <w:rPr>
          <w:rFonts w:ascii="Calibri" w:hAnsi="Calibri"/>
          <w:color w:val="404040" w:themeColor="text1" w:themeTint="BF"/>
        </w:rPr>
        <w:t>:</w:t>
      </w:r>
      <w:r>
        <w:rPr>
          <w:rFonts w:ascii="Calibri" w:hAnsi="Calibri"/>
          <w:color w:val="404040" w:themeColor="text1" w:themeTint="BF"/>
        </w:rPr>
        <w:t xml:space="preserve"> information des lauréats</w:t>
      </w:r>
    </w:p>
    <w:p w:rsidR="004B3211" w:rsidRPr="00D04FF6" w:rsidRDefault="004B3211" w:rsidP="004B3211">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Début du financement </w:t>
      </w:r>
      <w:r w:rsidRPr="006B005F">
        <w:rPr>
          <w:rFonts w:ascii="Calibri" w:hAnsi="Calibri"/>
          <w:color w:val="404040" w:themeColor="text1" w:themeTint="BF"/>
        </w:rPr>
        <w:t>:</w:t>
      </w:r>
      <w:r>
        <w:rPr>
          <w:rFonts w:ascii="Calibri" w:hAnsi="Calibri"/>
          <w:color w:val="404040" w:themeColor="text1" w:themeTint="BF"/>
        </w:rPr>
        <w:t xml:space="preserve"> à partir de Janvier 2023 </w:t>
      </w:r>
    </w:p>
    <w:p w:rsidR="00615895" w:rsidRDefault="00615895" w:rsidP="00D04FF6">
      <w:pPr>
        <w:pStyle w:val="HUGnormal"/>
        <w:rPr>
          <w:rFonts w:ascii="Calibri" w:hAnsi="Calibri"/>
          <w:b/>
          <w:color w:val="404040" w:themeColor="text1" w:themeTint="BF"/>
        </w:rPr>
      </w:pPr>
    </w:p>
    <w:p w:rsidR="00E50851" w:rsidRDefault="00E50851" w:rsidP="00D04FF6">
      <w:pPr>
        <w:pStyle w:val="HUGnormal"/>
        <w:rPr>
          <w:rFonts w:ascii="Calibri" w:hAnsi="Calibri"/>
          <w:b/>
          <w:color w:val="404040" w:themeColor="text1" w:themeTint="BF"/>
        </w:rPr>
      </w:pPr>
      <w:r>
        <w:rPr>
          <w:rFonts w:ascii="Calibri" w:hAnsi="Calibri"/>
          <w:b/>
          <w:color w:val="404040" w:themeColor="text1" w:themeTint="BF"/>
        </w:rPr>
        <w:t>Votre dossier de candidature</w:t>
      </w:r>
      <w:r w:rsidR="001542C3">
        <w:rPr>
          <w:rFonts w:ascii="Calibri" w:hAnsi="Calibri"/>
          <w:b/>
          <w:color w:val="404040" w:themeColor="text1" w:themeTint="BF"/>
        </w:rPr>
        <w:t xml:space="preserve"> </w:t>
      </w:r>
      <w:r w:rsidR="0097621B">
        <w:rPr>
          <w:rFonts w:ascii="Calibri" w:hAnsi="Calibri"/>
          <w:b/>
          <w:color w:val="404040" w:themeColor="text1" w:themeTint="BF"/>
        </w:rPr>
        <w:t>doit être</w:t>
      </w:r>
      <w:r w:rsidR="001542C3">
        <w:rPr>
          <w:rFonts w:ascii="Calibri" w:hAnsi="Calibri"/>
          <w:b/>
          <w:color w:val="404040" w:themeColor="text1" w:themeTint="BF"/>
        </w:rPr>
        <w:t xml:space="preserve"> rédigé </w:t>
      </w:r>
      <w:r w:rsidR="003945CC">
        <w:rPr>
          <w:rFonts w:ascii="Calibri" w:hAnsi="Calibri"/>
          <w:b/>
          <w:color w:val="404040" w:themeColor="text1" w:themeTint="BF"/>
        </w:rPr>
        <w:t xml:space="preserve">intégralement </w:t>
      </w:r>
      <w:r w:rsidR="00615895">
        <w:rPr>
          <w:rFonts w:ascii="Calibri" w:hAnsi="Calibri"/>
          <w:b/>
          <w:color w:val="404040" w:themeColor="text1" w:themeTint="BF"/>
        </w:rPr>
        <w:t>en</w:t>
      </w:r>
      <w:r w:rsidR="001542C3">
        <w:rPr>
          <w:rFonts w:ascii="Calibri" w:hAnsi="Calibri"/>
          <w:b/>
          <w:color w:val="404040" w:themeColor="text1" w:themeTint="BF"/>
        </w:rPr>
        <w:t xml:space="preserve"> ANGLAIS. Il</w:t>
      </w:r>
      <w:r>
        <w:rPr>
          <w:rFonts w:ascii="Calibri" w:hAnsi="Calibri"/>
          <w:b/>
          <w:color w:val="404040" w:themeColor="text1" w:themeTint="BF"/>
        </w:rPr>
        <w:t xml:space="preserve"> contient : </w:t>
      </w:r>
    </w:p>
    <w:p w:rsidR="000B6312" w:rsidRDefault="00E50851" w:rsidP="005912AF">
      <w:pPr>
        <w:pStyle w:val="HUGnormal"/>
        <w:numPr>
          <w:ilvl w:val="0"/>
          <w:numId w:val="46"/>
        </w:numPr>
        <w:rPr>
          <w:rFonts w:ascii="Calibri" w:hAnsi="Calibri"/>
          <w:color w:val="404040" w:themeColor="text1" w:themeTint="BF"/>
        </w:rPr>
      </w:pPr>
      <w:r w:rsidRPr="00E50851">
        <w:rPr>
          <w:rFonts w:ascii="Calibri" w:hAnsi="Calibri"/>
          <w:color w:val="404040" w:themeColor="text1" w:themeTint="BF"/>
        </w:rPr>
        <w:t>Lettre de présentation du projet</w:t>
      </w:r>
    </w:p>
    <w:p w:rsidR="003945CC" w:rsidRDefault="00EE3712" w:rsidP="005912AF">
      <w:pPr>
        <w:pStyle w:val="HUGnormal"/>
        <w:numPr>
          <w:ilvl w:val="1"/>
          <w:numId w:val="46"/>
        </w:numPr>
        <w:rPr>
          <w:rFonts w:ascii="Calibri" w:hAnsi="Calibri"/>
          <w:color w:val="404040" w:themeColor="text1" w:themeTint="BF"/>
        </w:rPr>
      </w:pPr>
      <w:r>
        <w:rPr>
          <w:rFonts w:ascii="Calibri" w:hAnsi="Calibri"/>
          <w:color w:val="404040" w:themeColor="text1" w:themeTint="BF"/>
        </w:rPr>
        <w:t>signée du requérant principal</w:t>
      </w:r>
    </w:p>
    <w:p w:rsidR="00A96696" w:rsidRPr="008C0F90" w:rsidRDefault="00A96696" w:rsidP="005912AF">
      <w:pPr>
        <w:pStyle w:val="HUGnormal"/>
        <w:numPr>
          <w:ilvl w:val="1"/>
          <w:numId w:val="46"/>
        </w:numPr>
        <w:rPr>
          <w:rFonts w:ascii="Calibri" w:hAnsi="Calibri"/>
          <w:color w:val="404040" w:themeColor="text1" w:themeTint="BF"/>
        </w:rPr>
      </w:pPr>
      <w:r w:rsidRPr="008C0F90">
        <w:rPr>
          <w:rFonts w:ascii="Calibri" w:hAnsi="Calibri"/>
          <w:color w:val="404040" w:themeColor="text1" w:themeTint="BF"/>
        </w:rPr>
        <w:t>exposant son plan et sa motivation</w:t>
      </w:r>
      <w:r w:rsidR="00D35167" w:rsidRPr="008C0F90">
        <w:rPr>
          <w:rFonts w:ascii="Calibri" w:hAnsi="Calibri"/>
          <w:color w:val="404040" w:themeColor="text1" w:themeTint="BF"/>
        </w:rPr>
        <w:t xml:space="preserve"> de carrière académique</w:t>
      </w:r>
    </w:p>
    <w:p w:rsidR="003945CC" w:rsidRPr="00FF6F2D" w:rsidRDefault="003945CC" w:rsidP="005912AF">
      <w:pPr>
        <w:pStyle w:val="HUGnormal"/>
        <w:numPr>
          <w:ilvl w:val="1"/>
          <w:numId w:val="46"/>
        </w:numPr>
        <w:rPr>
          <w:rFonts w:ascii="Calibri" w:hAnsi="Calibri"/>
          <w:color w:val="404040" w:themeColor="text1" w:themeTint="BF"/>
          <w:lang w:val="en-US"/>
        </w:rPr>
      </w:pPr>
      <w:proofErr w:type="gramStart"/>
      <w:r w:rsidRPr="00FF6F2D">
        <w:rPr>
          <w:rFonts w:ascii="Calibri" w:hAnsi="Calibri"/>
          <w:color w:val="404040" w:themeColor="text1" w:themeTint="BF"/>
          <w:lang w:val="en-US"/>
        </w:rPr>
        <w:t>la</w:t>
      </w:r>
      <w:proofErr w:type="gramEnd"/>
      <w:r w:rsidRPr="00FF6F2D">
        <w:rPr>
          <w:rFonts w:ascii="Calibri" w:hAnsi="Calibri"/>
          <w:color w:val="404040" w:themeColor="text1" w:themeTint="BF"/>
          <w:lang w:val="en-US"/>
        </w:rPr>
        <w:t xml:space="preserve"> mention </w:t>
      </w:r>
      <w:proofErr w:type="spellStart"/>
      <w:r w:rsidRPr="00FF6F2D">
        <w:rPr>
          <w:rFonts w:ascii="Calibri" w:hAnsi="Calibri"/>
          <w:color w:val="404040" w:themeColor="text1" w:themeTint="BF"/>
          <w:lang w:val="en-US"/>
        </w:rPr>
        <w:t>suivante</w:t>
      </w:r>
      <w:proofErr w:type="spellEnd"/>
      <w:r w:rsidRPr="00FF6F2D">
        <w:rPr>
          <w:rFonts w:ascii="Calibri" w:hAnsi="Calibri"/>
          <w:color w:val="404040" w:themeColor="text1" w:themeTint="BF"/>
          <w:lang w:val="en-US"/>
        </w:rPr>
        <w:t xml:space="preserve"> </w:t>
      </w:r>
      <w:proofErr w:type="spellStart"/>
      <w:r w:rsidRPr="00FF6F2D">
        <w:rPr>
          <w:rFonts w:ascii="Calibri" w:hAnsi="Calibri"/>
          <w:color w:val="404040" w:themeColor="text1" w:themeTint="BF"/>
          <w:lang w:val="en-US"/>
        </w:rPr>
        <w:t>d</w:t>
      </w:r>
      <w:r w:rsidR="00B0032C" w:rsidRPr="00FF6F2D">
        <w:rPr>
          <w:rFonts w:ascii="Calibri" w:hAnsi="Calibri"/>
          <w:color w:val="404040" w:themeColor="text1" w:themeTint="BF"/>
          <w:lang w:val="en-US"/>
        </w:rPr>
        <w:t>evra</w:t>
      </w:r>
      <w:proofErr w:type="spellEnd"/>
      <w:r w:rsidR="00B0032C" w:rsidRPr="00FF6F2D">
        <w:rPr>
          <w:rFonts w:ascii="Calibri" w:hAnsi="Calibri"/>
          <w:color w:val="404040" w:themeColor="text1" w:themeTint="BF"/>
          <w:lang w:val="en-US"/>
        </w:rPr>
        <w:t xml:space="preserve"> figurer </w:t>
      </w:r>
      <w:proofErr w:type="spellStart"/>
      <w:r w:rsidR="00B0032C" w:rsidRPr="00FF6F2D">
        <w:rPr>
          <w:rFonts w:ascii="Calibri" w:hAnsi="Calibri"/>
          <w:color w:val="404040" w:themeColor="text1" w:themeTint="BF"/>
          <w:lang w:val="en-US"/>
        </w:rPr>
        <w:t>dans</w:t>
      </w:r>
      <w:proofErr w:type="spellEnd"/>
      <w:r w:rsidR="00B0032C" w:rsidRPr="00FF6F2D">
        <w:rPr>
          <w:rFonts w:ascii="Calibri" w:hAnsi="Calibri"/>
          <w:color w:val="404040" w:themeColor="text1" w:themeTint="BF"/>
          <w:lang w:val="en-US"/>
        </w:rPr>
        <w:t xml:space="preserve"> </w:t>
      </w:r>
      <w:proofErr w:type="spellStart"/>
      <w:r w:rsidR="00B0032C" w:rsidRPr="00FF6F2D">
        <w:rPr>
          <w:rFonts w:ascii="Calibri" w:hAnsi="Calibri"/>
          <w:color w:val="404040" w:themeColor="text1" w:themeTint="BF"/>
          <w:lang w:val="en-US"/>
        </w:rPr>
        <w:t>ce</w:t>
      </w:r>
      <w:proofErr w:type="spellEnd"/>
      <w:r w:rsidR="00B0032C" w:rsidRPr="00FF6F2D">
        <w:rPr>
          <w:rFonts w:ascii="Calibri" w:hAnsi="Calibri"/>
          <w:color w:val="404040" w:themeColor="text1" w:themeTint="BF"/>
          <w:lang w:val="en-US"/>
        </w:rPr>
        <w:t xml:space="preserve"> </w:t>
      </w:r>
      <w:proofErr w:type="spellStart"/>
      <w:r w:rsidR="00B0032C" w:rsidRPr="00FF6F2D">
        <w:rPr>
          <w:rFonts w:ascii="Calibri" w:hAnsi="Calibri"/>
          <w:color w:val="404040" w:themeColor="text1" w:themeTint="BF"/>
          <w:lang w:val="en-US"/>
        </w:rPr>
        <w:t>courrier</w:t>
      </w:r>
      <w:proofErr w:type="spellEnd"/>
      <w:r w:rsidR="00B0032C" w:rsidRPr="00FF6F2D">
        <w:rPr>
          <w:rFonts w:ascii="Calibri" w:hAnsi="Calibri"/>
          <w:color w:val="404040" w:themeColor="text1" w:themeTint="BF"/>
          <w:lang w:val="en-US"/>
        </w:rPr>
        <w:t xml:space="preserve"> "</w:t>
      </w:r>
      <w:r w:rsidR="00DB5BC7" w:rsidRPr="00FF6F2D">
        <w:rPr>
          <w:rFonts w:ascii="Calibri" w:hAnsi="Calibri"/>
          <w:color w:val="404040" w:themeColor="text1" w:themeTint="BF"/>
          <w:lang w:val="en-US"/>
        </w:rPr>
        <w:t>The applicant commit to comply with best professional practices in her/his research field</w:t>
      </w:r>
      <w:r w:rsidR="00B0032C" w:rsidRPr="00FF6F2D">
        <w:rPr>
          <w:rFonts w:ascii="Calibri" w:hAnsi="Calibri"/>
          <w:color w:val="404040" w:themeColor="text1" w:themeTint="BF"/>
          <w:lang w:val="en-US"/>
        </w:rPr>
        <w:t>"</w:t>
      </w:r>
      <w:r w:rsidRPr="00FF6F2D">
        <w:rPr>
          <w:rFonts w:ascii="Calibri" w:hAnsi="Calibri"/>
          <w:color w:val="404040" w:themeColor="text1" w:themeTint="BF"/>
          <w:lang w:val="en-US"/>
        </w:rPr>
        <w:t xml:space="preserve">. </w:t>
      </w:r>
    </w:p>
    <w:p w:rsidR="00335E60" w:rsidRPr="00D05875" w:rsidRDefault="00335E60" w:rsidP="00335E60">
      <w:pPr>
        <w:pStyle w:val="HUGnormal"/>
        <w:ind w:left="1648"/>
        <w:rPr>
          <w:rFonts w:ascii="Calibri" w:hAnsi="Calibri"/>
          <w:color w:val="404040" w:themeColor="text1" w:themeTint="BF"/>
          <w:lang w:val="en-US"/>
        </w:rPr>
      </w:pPr>
    </w:p>
    <w:p w:rsidR="000B6312" w:rsidRDefault="003945CC" w:rsidP="005912AF">
      <w:pPr>
        <w:pStyle w:val="HUGnormal"/>
        <w:numPr>
          <w:ilvl w:val="0"/>
          <w:numId w:val="46"/>
        </w:numPr>
        <w:rPr>
          <w:rFonts w:ascii="Calibri" w:hAnsi="Calibri"/>
          <w:color w:val="404040" w:themeColor="text1" w:themeTint="BF"/>
        </w:rPr>
      </w:pPr>
      <w:r>
        <w:rPr>
          <w:rFonts w:ascii="Calibri" w:hAnsi="Calibri"/>
          <w:color w:val="404040" w:themeColor="text1" w:themeTint="BF"/>
        </w:rPr>
        <w:t xml:space="preserve">Descriptif du projet </w:t>
      </w:r>
      <w:r w:rsidR="00295DC9">
        <w:rPr>
          <w:rFonts w:ascii="Calibri" w:hAnsi="Calibri"/>
          <w:color w:val="404040" w:themeColor="text1" w:themeTint="BF"/>
        </w:rPr>
        <w:t xml:space="preserve">sur </w:t>
      </w:r>
      <w:r w:rsidR="00295DC9" w:rsidRPr="00F26C48">
        <w:rPr>
          <w:rFonts w:ascii="Calibri" w:hAnsi="Calibri"/>
          <w:color w:val="404040" w:themeColor="text1" w:themeTint="BF"/>
        </w:rPr>
        <w:t>formulaire d’application ci-après</w:t>
      </w:r>
      <w:r w:rsidR="001C21D3">
        <w:rPr>
          <w:rFonts w:ascii="Calibri" w:hAnsi="Calibri"/>
          <w:color w:val="404040" w:themeColor="text1" w:themeTint="BF"/>
        </w:rPr>
        <w:t>,</w:t>
      </w:r>
      <w:r w:rsidR="00335E60">
        <w:rPr>
          <w:rFonts w:ascii="Calibri" w:hAnsi="Calibri"/>
          <w:color w:val="404040" w:themeColor="text1" w:themeTint="BF"/>
        </w:rPr>
        <w:t xml:space="preserve"> à compléter.</w:t>
      </w:r>
    </w:p>
    <w:p w:rsidR="0009447D" w:rsidRDefault="0009447D" w:rsidP="0009447D">
      <w:pPr>
        <w:pStyle w:val="HUGnormal"/>
        <w:ind w:left="720"/>
        <w:rPr>
          <w:rFonts w:ascii="Calibri" w:hAnsi="Calibri"/>
          <w:color w:val="404040" w:themeColor="text1" w:themeTint="BF"/>
        </w:rPr>
      </w:pPr>
    </w:p>
    <w:p w:rsidR="0009447D" w:rsidRPr="0009447D" w:rsidRDefault="0009447D" w:rsidP="0009447D">
      <w:pPr>
        <w:pStyle w:val="HUGnormal"/>
        <w:numPr>
          <w:ilvl w:val="0"/>
          <w:numId w:val="46"/>
        </w:numPr>
        <w:rPr>
          <w:rFonts w:ascii="Calibri" w:hAnsi="Calibri"/>
          <w:color w:val="404040" w:themeColor="text1" w:themeTint="BF"/>
        </w:rPr>
      </w:pPr>
      <w:r>
        <w:rPr>
          <w:rFonts w:ascii="Calibri" w:hAnsi="Calibri"/>
          <w:color w:val="404040" w:themeColor="text1" w:themeTint="BF"/>
        </w:rPr>
        <w:t xml:space="preserve">Annexe : la méthodologie détaillée du projet peut être annexée au formulaire d’application afin de la rendre plus explicite. Par exemple : figures, graphiques, organigrammes etc. accompagnés d’une légende descriptive. </w:t>
      </w:r>
    </w:p>
    <w:p w:rsidR="00335E60" w:rsidRPr="00F26C48" w:rsidRDefault="00335E60" w:rsidP="00335E60">
      <w:pPr>
        <w:pStyle w:val="HUGnormal"/>
        <w:ind w:left="928"/>
        <w:rPr>
          <w:rFonts w:ascii="Calibri" w:hAnsi="Calibri"/>
          <w:color w:val="404040" w:themeColor="text1" w:themeTint="BF"/>
        </w:rPr>
      </w:pPr>
    </w:p>
    <w:p w:rsidR="000B6312" w:rsidRDefault="00F756F1" w:rsidP="005912AF">
      <w:pPr>
        <w:pStyle w:val="HUGnormal"/>
        <w:numPr>
          <w:ilvl w:val="0"/>
          <w:numId w:val="46"/>
        </w:numPr>
        <w:rPr>
          <w:rFonts w:ascii="Calibri" w:hAnsi="Calibri"/>
          <w:color w:val="404040" w:themeColor="text1" w:themeTint="BF"/>
        </w:rPr>
      </w:pPr>
      <w:r>
        <w:rPr>
          <w:rFonts w:ascii="Calibri" w:hAnsi="Calibri"/>
          <w:color w:val="404040" w:themeColor="text1" w:themeTint="BF"/>
        </w:rPr>
        <w:t>Lettre</w:t>
      </w:r>
      <w:r w:rsidR="003945CC">
        <w:rPr>
          <w:rFonts w:ascii="Calibri" w:hAnsi="Calibri"/>
          <w:color w:val="404040" w:themeColor="text1" w:themeTint="BF"/>
        </w:rPr>
        <w:t>s</w:t>
      </w:r>
      <w:r w:rsidR="003945CC" w:rsidRPr="003945CC">
        <w:rPr>
          <w:rFonts w:ascii="Calibri" w:hAnsi="Calibri"/>
          <w:color w:val="404040" w:themeColor="text1" w:themeTint="BF"/>
        </w:rPr>
        <w:t xml:space="preserve"> de recommandation et avis: </w:t>
      </w:r>
    </w:p>
    <w:p w:rsidR="003945CC" w:rsidRPr="00FF6F2D" w:rsidRDefault="003945CC" w:rsidP="00BE3616">
      <w:pPr>
        <w:pStyle w:val="HUGnormal"/>
        <w:numPr>
          <w:ilvl w:val="1"/>
          <w:numId w:val="46"/>
        </w:numPr>
        <w:rPr>
          <w:rFonts w:ascii="Calibri" w:hAnsi="Calibri"/>
          <w:color w:val="943634" w:themeColor="accent2" w:themeShade="BF"/>
        </w:rPr>
      </w:pPr>
      <w:r w:rsidRPr="003945CC">
        <w:rPr>
          <w:rFonts w:ascii="Calibri" w:hAnsi="Calibri"/>
          <w:color w:val="404040" w:themeColor="text1" w:themeTint="BF"/>
        </w:rPr>
        <w:t xml:space="preserve">Directeur académique </w:t>
      </w:r>
      <w:r w:rsidR="00D35167">
        <w:rPr>
          <w:rFonts w:ascii="Calibri" w:hAnsi="Calibri"/>
          <w:color w:val="404040" w:themeColor="text1" w:themeTint="BF"/>
        </w:rPr>
        <w:t xml:space="preserve">ou Chef du Département </w:t>
      </w:r>
      <w:r w:rsidR="00D35167" w:rsidRPr="00FF6F2D">
        <w:rPr>
          <w:rFonts w:ascii="Calibri" w:hAnsi="Calibri"/>
          <w:color w:val="943634" w:themeColor="accent2" w:themeShade="BF"/>
        </w:rPr>
        <w:t xml:space="preserve">exposant le plan </w:t>
      </w:r>
      <w:r w:rsidR="00C54EB9" w:rsidRPr="00FF6F2D">
        <w:rPr>
          <w:rFonts w:ascii="Calibri" w:hAnsi="Calibri"/>
          <w:color w:val="943634" w:themeColor="accent2" w:themeShade="BF"/>
        </w:rPr>
        <w:t>de carrière académique envisagé</w:t>
      </w:r>
      <w:r w:rsidR="00D35167" w:rsidRPr="00FF6F2D">
        <w:rPr>
          <w:rFonts w:ascii="Calibri" w:hAnsi="Calibri"/>
          <w:color w:val="943634" w:themeColor="accent2" w:themeShade="BF"/>
        </w:rPr>
        <w:t xml:space="preserve"> pour le requérant principal</w:t>
      </w:r>
    </w:p>
    <w:p w:rsidR="003945CC" w:rsidRPr="00FF6F2D" w:rsidRDefault="003945CC" w:rsidP="005912AF">
      <w:pPr>
        <w:pStyle w:val="HUGnormal"/>
        <w:numPr>
          <w:ilvl w:val="1"/>
          <w:numId w:val="46"/>
        </w:numPr>
        <w:rPr>
          <w:rFonts w:ascii="Calibri" w:hAnsi="Calibri"/>
          <w:color w:val="943634" w:themeColor="accent2" w:themeShade="BF"/>
        </w:rPr>
      </w:pPr>
      <w:r w:rsidRPr="003945CC">
        <w:rPr>
          <w:rFonts w:ascii="Calibri" w:hAnsi="Calibri"/>
          <w:color w:val="404040" w:themeColor="text1" w:themeTint="BF"/>
        </w:rPr>
        <w:t xml:space="preserve">Médecin-chef de service. </w:t>
      </w:r>
      <w:r w:rsidRPr="00FF6F2D">
        <w:rPr>
          <w:rFonts w:ascii="Calibri" w:hAnsi="Calibri"/>
          <w:color w:val="943634" w:themeColor="accent2" w:themeShade="BF"/>
        </w:rPr>
        <w:t>C</w:t>
      </w:r>
      <w:r w:rsidR="00C54EB9" w:rsidRPr="00FF6F2D">
        <w:rPr>
          <w:rFonts w:ascii="Calibri" w:hAnsi="Calibri"/>
          <w:color w:val="943634" w:themeColor="accent2" w:themeShade="BF"/>
        </w:rPr>
        <w:t xml:space="preserve">onfirmant son soutien au plan de carrière académique </w:t>
      </w:r>
      <w:proofErr w:type="gramStart"/>
      <w:r w:rsidR="00C54EB9" w:rsidRPr="00FF6F2D">
        <w:rPr>
          <w:rFonts w:ascii="Calibri" w:hAnsi="Calibri"/>
          <w:color w:val="943634" w:themeColor="accent2" w:themeShade="BF"/>
        </w:rPr>
        <w:t xml:space="preserve">du requérant principal, et </w:t>
      </w:r>
      <w:r w:rsidR="00E76CED" w:rsidRPr="00FF6F2D">
        <w:rPr>
          <w:rFonts w:ascii="Calibri" w:hAnsi="Calibri"/>
          <w:color w:val="943634" w:themeColor="accent2" w:themeShade="BF"/>
        </w:rPr>
        <w:t>donnant</w:t>
      </w:r>
      <w:proofErr w:type="gramEnd"/>
      <w:r w:rsidR="00E76CED" w:rsidRPr="00FF6F2D">
        <w:rPr>
          <w:rFonts w:ascii="Calibri" w:hAnsi="Calibri"/>
          <w:color w:val="943634" w:themeColor="accent2" w:themeShade="BF"/>
        </w:rPr>
        <w:t xml:space="preserve"> </w:t>
      </w:r>
      <w:r w:rsidRPr="00FF6F2D">
        <w:rPr>
          <w:rFonts w:ascii="Calibri" w:hAnsi="Calibri"/>
          <w:color w:val="943634" w:themeColor="accent2" w:themeShade="BF"/>
        </w:rPr>
        <w:t>garanti</w:t>
      </w:r>
      <w:r w:rsidR="00E76CED" w:rsidRPr="00FF6F2D">
        <w:rPr>
          <w:rFonts w:ascii="Calibri" w:hAnsi="Calibri"/>
          <w:color w:val="943634" w:themeColor="accent2" w:themeShade="BF"/>
        </w:rPr>
        <w:t>e sur</w:t>
      </w:r>
      <w:r w:rsidRPr="00FF6F2D">
        <w:rPr>
          <w:rFonts w:ascii="Calibri" w:hAnsi="Calibri"/>
          <w:color w:val="943634" w:themeColor="accent2" w:themeShade="BF"/>
        </w:rPr>
        <w:t xml:space="preserve"> les conditions cadres permettant la réalisation du projet</w:t>
      </w:r>
      <w:r w:rsidR="00E6532A" w:rsidRPr="00FF6F2D">
        <w:rPr>
          <w:rFonts w:ascii="Calibri" w:hAnsi="Calibri"/>
          <w:color w:val="943634" w:themeColor="accent2" w:themeShade="BF"/>
        </w:rPr>
        <w:t>, notamment de libérer du temps recherche pour le requérant principal</w:t>
      </w:r>
      <w:r w:rsidRPr="00FF6F2D">
        <w:rPr>
          <w:rFonts w:ascii="Calibri" w:hAnsi="Calibri"/>
          <w:color w:val="943634" w:themeColor="accent2" w:themeShade="BF"/>
        </w:rPr>
        <w:t xml:space="preserve">. </w:t>
      </w:r>
    </w:p>
    <w:p w:rsidR="003945CC" w:rsidRPr="00335E60" w:rsidRDefault="003945CC" w:rsidP="005912AF">
      <w:pPr>
        <w:pStyle w:val="HUGnormal"/>
        <w:numPr>
          <w:ilvl w:val="1"/>
          <w:numId w:val="46"/>
        </w:numPr>
      </w:pPr>
      <w:r w:rsidRPr="003945CC">
        <w:rPr>
          <w:rFonts w:ascii="Calibri" w:hAnsi="Calibri"/>
          <w:color w:val="404040" w:themeColor="text1" w:themeTint="BF"/>
        </w:rPr>
        <w:t xml:space="preserve">Comité d’éthique si requis pour le projet. Le dossier de candidature peut être transmis, dans un premier temps sans ce document. Néanmoins, si le projet est retenu, son financement sera subordonné à l’avis favorable du comité d’éthique. </w:t>
      </w:r>
    </w:p>
    <w:p w:rsidR="00335E60" w:rsidRPr="003945CC" w:rsidRDefault="00335E60" w:rsidP="00335E60">
      <w:pPr>
        <w:pStyle w:val="HUGnormal"/>
        <w:ind w:left="1648"/>
      </w:pPr>
    </w:p>
    <w:p w:rsidR="000B6312" w:rsidRDefault="00342D9D" w:rsidP="005912AF">
      <w:pPr>
        <w:pStyle w:val="HUGnormal"/>
        <w:numPr>
          <w:ilvl w:val="0"/>
          <w:numId w:val="46"/>
        </w:numPr>
        <w:rPr>
          <w:rFonts w:ascii="Calibri" w:hAnsi="Calibri"/>
          <w:color w:val="404040" w:themeColor="text1" w:themeTint="BF"/>
        </w:rPr>
      </w:pPr>
      <w:r w:rsidRPr="003945CC">
        <w:rPr>
          <w:rFonts w:ascii="Calibri" w:hAnsi="Calibri"/>
          <w:color w:val="404040" w:themeColor="text1" w:themeTint="BF"/>
        </w:rPr>
        <w:t>Données concernant le requérant principal:</w:t>
      </w:r>
    </w:p>
    <w:p w:rsidR="00342D9D" w:rsidRPr="003945CC" w:rsidRDefault="00342D9D" w:rsidP="005912AF">
      <w:pPr>
        <w:pStyle w:val="HUGnormal"/>
        <w:numPr>
          <w:ilvl w:val="1"/>
          <w:numId w:val="46"/>
        </w:numPr>
        <w:rPr>
          <w:rFonts w:ascii="Calibri" w:hAnsi="Calibri"/>
          <w:color w:val="404040" w:themeColor="text1" w:themeTint="BF"/>
        </w:rPr>
      </w:pPr>
      <w:r w:rsidRPr="003945CC">
        <w:rPr>
          <w:rFonts w:ascii="Calibri" w:hAnsi="Calibri"/>
          <w:color w:val="404040" w:themeColor="text1" w:themeTint="BF"/>
        </w:rPr>
        <w:t>Curriculum vitae (2 pages)</w:t>
      </w:r>
    </w:p>
    <w:p w:rsidR="00342D9D" w:rsidRPr="003945CC" w:rsidRDefault="00342D9D" w:rsidP="005912AF">
      <w:pPr>
        <w:pStyle w:val="HUGnormal"/>
        <w:numPr>
          <w:ilvl w:val="1"/>
          <w:numId w:val="46"/>
        </w:numPr>
        <w:rPr>
          <w:rFonts w:ascii="Calibri" w:hAnsi="Calibri"/>
          <w:color w:val="404040" w:themeColor="text1" w:themeTint="BF"/>
        </w:rPr>
      </w:pPr>
      <w:r w:rsidRPr="003945CC">
        <w:rPr>
          <w:rFonts w:ascii="Calibri" w:hAnsi="Calibri"/>
          <w:color w:val="404040" w:themeColor="text1" w:themeTint="BF"/>
        </w:rPr>
        <w:t>Liste des publicati</w:t>
      </w:r>
      <w:r w:rsidR="005912AF">
        <w:rPr>
          <w:rFonts w:ascii="Calibri" w:hAnsi="Calibri"/>
          <w:color w:val="404040" w:themeColor="text1" w:themeTint="BF"/>
        </w:rPr>
        <w:t>ons à politique éditoriale, 201</w:t>
      </w:r>
      <w:r w:rsidR="0052010D">
        <w:rPr>
          <w:rFonts w:ascii="Calibri" w:hAnsi="Calibri"/>
          <w:color w:val="404040" w:themeColor="text1" w:themeTint="BF"/>
        </w:rPr>
        <w:t>6-2021</w:t>
      </w:r>
    </w:p>
    <w:p w:rsidR="00342D9D" w:rsidRPr="003945CC" w:rsidRDefault="00342D9D" w:rsidP="005912AF">
      <w:pPr>
        <w:pStyle w:val="HUGnormal"/>
        <w:numPr>
          <w:ilvl w:val="1"/>
          <w:numId w:val="46"/>
        </w:numPr>
        <w:rPr>
          <w:rFonts w:ascii="Calibri" w:hAnsi="Calibri"/>
          <w:color w:val="404040" w:themeColor="text1" w:themeTint="BF"/>
        </w:rPr>
      </w:pPr>
      <w:r w:rsidRPr="003945CC">
        <w:rPr>
          <w:rFonts w:ascii="Calibri" w:hAnsi="Calibri"/>
          <w:color w:val="404040" w:themeColor="text1" w:themeTint="BF"/>
        </w:rPr>
        <w:t>Liste des publications dans le domaine du projet (à politique éditoriale)</w:t>
      </w:r>
    </w:p>
    <w:p w:rsidR="00DE08AB" w:rsidRDefault="00DE08AB">
      <w:pPr>
        <w:jc w:val="left"/>
        <w:rPr>
          <w:rFonts w:ascii="Calibri" w:eastAsia="Times New Roman" w:hAnsi="Calibri" w:cs="Times New Roman"/>
          <w:color w:val="404040" w:themeColor="text1" w:themeTint="BF"/>
          <w:lang w:val="fr-FR"/>
        </w:rPr>
      </w:pPr>
      <w:r w:rsidRPr="00B0032C">
        <w:rPr>
          <w:rFonts w:ascii="Calibri" w:hAnsi="Calibri"/>
          <w:color w:val="404040" w:themeColor="text1" w:themeTint="BF"/>
          <w:lang w:val="fr-CH"/>
        </w:rPr>
        <w:br w:type="page"/>
      </w:r>
    </w:p>
    <w:p w:rsidR="00292471" w:rsidRPr="00B0032C" w:rsidRDefault="00FB5CB9" w:rsidP="00292471">
      <w:pPr>
        <w:pStyle w:val="HUGnormal"/>
        <w:rPr>
          <w:rFonts w:ascii="Calibri" w:hAnsi="Calibri"/>
          <w:b/>
          <w:color w:val="1F497D" w:themeColor="text2"/>
          <w:sz w:val="28"/>
          <w:lang w:val="en-US"/>
        </w:rPr>
      </w:pPr>
      <w:proofErr w:type="gramStart"/>
      <w:r w:rsidRPr="00B0032C">
        <w:rPr>
          <w:rFonts w:ascii="Calibri" w:hAnsi="Calibri"/>
          <w:color w:val="1F497D" w:themeColor="text2"/>
          <w:sz w:val="28"/>
          <w:lang w:val="en-US"/>
        </w:rPr>
        <w:lastRenderedPageBreak/>
        <w:t>A :</w:t>
      </w:r>
      <w:proofErr w:type="gramEnd"/>
      <w:r w:rsidRPr="00B0032C">
        <w:rPr>
          <w:rFonts w:ascii="Calibri" w:hAnsi="Calibri"/>
          <w:color w:val="1F497D" w:themeColor="text2"/>
          <w:sz w:val="28"/>
          <w:lang w:val="en-US"/>
        </w:rPr>
        <w:t xml:space="preserve"> </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rsidR="00292471" w:rsidRPr="00B0032C" w:rsidRDefault="00DC0EE5"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4" distB="4294967294" distL="114300" distR="114300" simplePos="0" relativeHeight="251667456" behindDoc="0" locked="0" layoutInCell="1" allowOverlap="1">
                <wp:simplePos x="0" y="0"/>
                <wp:positionH relativeFrom="column">
                  <wp:posOffset>5715</wp:posOffset>
                </wp:positionH>
                <wp:positionV relativeFrom="paragraph">
                  <wp:posOffset>34289</wp:posOffset>
                </wp:positionV>
                <wp:extent cx="5741035" cy="0"/>
                <wp:effectExtent l="0" t="0" r="31115"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7BA32" id="AutoShape 5" o:spid="_x0000_s1026" type="#_x0000_t32" style="position:absolute;margin-left:.45pt;margin-top:2.7pt;width:452.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Du4s0G/QEAAMYDAAAOAAAAAAAAAAAAAAAAAC4C&#10;AABkcnMvZTJvRG9jLnhtbFBLAQItABQABgAIAAAAIQD7jJXC2QAAAAQBAAAPAAAAAAAAAAAAAAAA&#10;AFcEAABkcnMvZG93bnJldi54bWxQSwUGAAAAAAQABADzAAAAXQUAAAAA&#10;"/>
            </w:pict>
          </mc:Fallback>
        </mc:AlternateContent>
      </w:r>
    </w:p>
    <w:p w:rsidR="00A9536A" w:rsidRPr="00B0032C"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rsidR="00A9536A" w:rsidRPr="00B0032C" w:rsidRDefault="00A9536A" w:rsidP="00FB5CB9">
      <w:pPr>
        <w:rPr>
          <w:rFonts w:asciiTheme="majorHAnsi" w:hAnsiTheme="majorHAnsi"/>
        </w:rPr>
      </w:pPr>
    </w:p>
    <w:p w:rsidR="00A9536A" w:rsidRPr="00B0032C" w:rsidRDefault="00B73AD4" w:rsidP="00FB5CB9">
      <w:pPr>
        <w:rPr>
          <w:rFonts w:asciiTheme="majorHAnsi" w:hAnsiTheme="majorHAnsi"/>
        </w:rPr>
      </w:pPr>
      <w:r>
        <w:rPr>
          <w:rFonts w:asciiTheme="majorHAnsi" w:hAnsiTheme="majorHAnsi"/>
        </w:rPr>
        <w:t>A.2</w:t>
      </w:r>
      <w:r w:rsidR="005B2DD0" w:rsidRPr="00B0032C">
        <w:rPr>
          <w:rFonts w:asciiTheme="majorHAnsi" w:hAnsiTheme="majorHAnsi"/>
        </w:rPr>
        <w:t xml:space="preserve"> | Team</w:t>
      </w:r>
      <w:r w:rsidR="00A9536A" w:rsidRPr="00B0032C">
        <w:rPr>
          <w:rFonts w:asciiTheme="majorHAnsi" w:hAnsiTheme="majorHAnsi"/>
        </w:rPr>
        <w:t xml:space="preserve"> </w:t>
      </w:r>
      <w:r w:rsidR="001C21D3" w:rsidRPr="00B0032C">
        <w:rPr>
          <w:rFonts w:asciiTheme="majorHAnsi" w:hAnsiTheme="majorHAnsi"/>
        </w:rPr>
        <w:t>information</w:t>
      </w:r>
    </w:p>
    <w:tbl>
      <w:tblPr>
        <w:tblStyle w:val="Grilleclaire1"/>
        <w:tblW w:w="0" w:type="auto"/>
        <w:tblLook w:val="04A0" w:firstRow="1" w:lastRow="0" w:firstColumn="1" w:lastColumn="0" w:noHBand="0" w:noVBand="1"/>
      </w:tblPr>
      <w:tblGrid>
        <w:gridCol w:w="2066"/>
        <w:gridCol w:w="3061"/>
        <w:gridCol w:w="3925"/>
      </w:tblGrid>
      <w:tr w:rsidR="00D9110C" w:rsidTr="001D2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rsidR="00D9110C" w:rsidRDefault="00D9110C" w:rsidP="00F173DA">
            <w:pPr>
              <w:jc w:val="left"/>
              <w:rPr>
                <w:rFonts w:ascii="Calibri" w:hAnsi="Calibri"/>
                <w:color w:val="404040" w:themeColor="text1" w:themeTint="BF"/>
              </w:rPr>
            </w:pPr>
            <w:r w:rsidRPr="00935DA6">
              <w:rPr>
                <w:rFonts w:asciiTheme="majorHAnsi" w:hAnsiTheme="majorHAnsi"/>
                <w:b w:val="0"/>
                <w:color w:val="auto"/>
              </w:rPr>
              <w:t xml:space="preserve">Position </w:t>
            </w:r>
            <w:r w:rsidRPr="00935DA6">
              <w:rPr>
                <w:rFonts w:asciiTheme="majorHAnsi" w:hAnsiTheme="majorHAnsi"/>
                <w:b w:val="0"/>
                <w:color w:val="auto"/>
              </w:rPr>
              <w:br/>
            </w:r>
            <w:r w:rsidR="00B73AD4">
              <w:rPr>
                <w:rFonts w:asciiTheme="majorHAnsi" w:hAnsiTheme="majorHAnsi"/>
                <w:b w:val="0"/>
                <w:i/>
                <w:color w:val="auto"/>
                <w:sz w:val="18"/>
              </w:rPr>
              <w:t xml:space="preserve">(Principal investigator and </w:t>
            </w:r>
            <w:r w:rsidR="0004074F">
              <w:rPr>
                <w:rFonts w:asciiTheme="majorHAnsi" w:hAnsiTheme="majorHAnsi"/>
                <w:b w:val="0"/>
                <w:i/>
                <w:color w:val="auto"/>
                <w:sz w:val="18"/>
              </w:rPr>
              <w:t>c</w:t>
            </w:r>
            <w:r w:rsidRPr="001C5AAF">
              <w:rPr>
                <w:rFonts w:asciiTheme="majorHAnsi" w:hAnsiTheme="majorHAnsi"/>
                <w:b w:val="0"/>
                <w:i/>
                <w:color w:val="auto"/>
                <w:sz w:val="18"/>
              </w:rPr>
              <w:t>o-investigator</w:t>
            </w:r>
            <w:r w:rsidR="00B73AD4">
              <w:rPr>
                <w:rFonts w:asciiTheme="majorHAnsi" w:hAnsiTheme="majorHAnsi"/>
                <w:b w:val="0"/>
                <w:i/>
                <w:color w:val="auto"/>
                <w:sz w:val="18"/>
              </w:rPr>
              <w:t>s</w:t>
            </w:r>
            <w:r w:rsidRPr="001C5AAF">
              <w:rPr>
                <w:rFonts w:asciiTheme="majorHAnsi" w:hAnsiTheme="majorHAnsi"/>
                <w:b w:val="0"/>
                <w:i/>
                <w:color w:val="auto"/>
                <w:sz w:val="18"/>
              </w:rPr>
              <w:t>)</w:t>
            </w:r>
          </w:p>
        </w:tc>
        <w:tc>
          <w:tcPr>
            <w:tcW w:w="3061" w:type="dxa"/>
          </w:tcPr>
          <w:p w:rsidR="00D9110C" w:rsidRDefault="00F173DA" w:rsidP="00FB5CB9">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Title(Pr</w:t>
            </w:r>
            <w:r w:rsidR="00E521D7">
              <w:rPr>
                <w:rFonts w:asciiTheme="majorHAnsi" w:hAnsiTheme="majorHAnsi"/>
                <w:b w:val="0"/>
              </w:rPr>
              <w:t>of</w:t>
            </w:r>
            <w:r>
              <w:rPr>
                <w:rFonts w:asciiTheme="majorHAnsi" w:hAnsiTheme="majorHAnsi"/>
                <w:b w:val="0"/>
              </w:rPr>
              <w:t>.</w:t>
            </w:r>
            <w:r w:rsidR="00E521D7">
              <w:rPr>
                <w:rFonts w:asciiTheme="majorHAnsi" w:hAnsiTheme="majorHAnsi"/>
                <w:b w:val="0"/>
              </w:rPr>
              <w:t xml:space="preserve">, </w:t>
            </w:r>
            <w:r>
              <w:rPr>
                <w:rFonts w:asciiTheme="majorHAnsi" w:hAnsiTheme="majorHAnsi"/>
                <w:b w:val="0"/>
              </w:rPr>
              <w:t xml:space="preserve">Dr.), </w:t>
            </w:r>
            <w:r w:rsidR="00D9110C" w:rsidRPr="00935DA6">
              <w:rPr>
                <w:rFonts w:asciiTheme="majorHAnsi" w:hAnsiTheme="majorHAnsi"/>
                <w:b w:val="0"/>
              </w:rPr>
              <w:t>Last name, First name, Function</w:t>
            </w:r>
          </w:p>
        </w:tc>
        <w:tc>
          <w:tcPr>
            <w:tcW w:w="3925" w:type="dxa"/>
          </w:tcPr>
          <w:p w:rsidR="00D9110C" w:rsidRDefault="00D9110C" w:rsidP="00205924">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r>
      <w:tr w:rsidR="00D9110C"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rsidR="00D9110C" w:rsidRDefault="00B73AD4" w:rsidP="00FB5CB9">
            <w:pPr>
              <w:rPr>
                <w:rFonts w:ascii="Calibri" w:hAnsi="Calibri"/>
                <w:color w:val="404040" w:themeColor="text1" w:themeTint="BF"/>
              </w:rPr>
            </w:pPr>
            <w:r>
              <w:rPr>
                <w:rFonts w:ascii="Calibri" w:hAnsi="Calibri"/>
                <w:color w:val="404040" w:themeColor="text1" w:themeTint="BF"/>
              </w:rPr>
              <w:t xml:space="preserve">PI </w:t>
            </w:r>
          </w:p>
        </w:tc>
        <w:tc>
          <w:tcPr>
            <w:tcW w:w="3061" w:type="dxa"/>
          </w:tcPr>
          <w:p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3925" w:type="dxa"/>
          </w:tcPr>
          <w:p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rsidR="00D9110C" w:rsidRDefault="00B73AD4" w:rsidP="00FB5CB9">
            <w:pPr>
              <w:rPr>
                <w:rFonts w:ascii="Calibri" w:hAnsi="Calibri"/>
                <w:color w:val="404040" w:themeColor="text1" w:themeTint="BF"/>
              </w:rPr>
            </w:pPr>
            <w:r>
              <w:rPr>
                <w:rFonts w:ascii="Calibri" w:hAnsi="Calibri"/>
                <w:color w:val="404040" w:themeColor="text1" w:themeTint="BF"/>
              </w:rPr>
              <w:t>Co-Investigators</w:t>
            </w:r>
          </w:p>
        </w:tc>
        <w:tc>
          <w:tcPr>
            <w:tcW w:w="3061" w:type="dxa"/>
          </w:tcPr>
          <w:p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3925" w:type="dxa"/>
          </w:tcPr>
          <w:p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9110C"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rsidR="00D9110C" w:rsidRDefault="00D9110C" w:rsidP="00FB5CB9">
            <w:pPr>
              <w:rPr>
                <w:rFonts w:ascii="Calibri" w:hAnsi="Calibri"/>
                <w:color w:val="404040" w:themeColor="text1" w:themeTint="BF"/>
              </w:rPr>
            </w:pPr>
          </w:p>
        </w:tc>
        <w:tc>
          <w:tcPr>
            <w:tcW w:w="3061" w:type="dxa"/>
          </w:tcPr>
          <w:p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3925" w:type="dxa"/>
          </w:tcPr>
          <w:p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rsidR="00D9110C" w:rsidRDefault="00D9110C" w:rsidP="00FB5CB9">
            <w:pPr>
              <w:rPr>
                <w:rFonts w:ascii="Calibri" w:hAnsi="Calibri"/>
                <w:color w:val="404040" w:themeColor="text1" w:themeTint="BF"/>
              </w:rPr>
            </w:pPr>
          </w:p>
        </w:tc>
        <w:tc>
          <w:tcPr>
            <w:tcW w:w="3061" w:type="dxa"/>
          </w:tcPr>
          <w:p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3925" w:type="dxa"/>
          </w:tcPr>
          <w:p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bl>
    <w:p w:rsidR="00A9536A" w:rsidRPr="00D9110C" w:rsidRDefault="00A9536A" w:rsidP="00D9110C"/>
    <w:p w:rsidR="00935DA6" w:rsidRPr="00FB5CB9" w:rsidRDefault="00FB5CB9" w:rsidP="00FB5CB9">
      <w:pPr>
        <w:rPr>
          <w:rFonts w:ascii="Calibri" w:hAnsi="Calibri"/>
          <w:color w:val="404040" w:themeColor="text1" w:themeTint="BF"/>
        </w:rPr>
      </w:pPr>
      <w:r w:rsidRPr="00B0032C">
        <w:rPr>
          <w:rFonts w:asciiTheme="majorHAnsi" w:hAnsiTheme="majorHAnsi"/>
        </w:rPr>
        <w:t>A.</w:t>
      </w:r>
      <w:r w:rsidR="00C5021F">
        <w:rPr>
          <w:rFonts w:asciiTheme="majorHAnsi" w:hAnsiTheme="majorHAnsi"/>
        </w:rPr>
        <w:t>3</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rsidR="00A9536A" w:rsidRPr="00B0032C" w:rsidRDefault="00FB5CB9" w:rsidP="00FB5CB9">
      <w:pPr>
        <w:rPr>
          <w:rFonts w:asciiTheme="majorHAnsi" w:hAnsiTheme="majorHAnsi"/>
        </w:rPr>
      </w:pPr>
      <w:r w:rsidRPr="00B0032C">
        <w:rPr>
          <w:rFonts w:asciiTheme="majorHAnsi" w:hAnsiTheme="majorHAnsi"/>
        </w:rPr>
        <w:t>A.</w:t>
      </w:r>
      <w:r w:rsidR="00C5021F">
        <w:rPr>
          <w:rFonts w:asciiTheme="majorHAnsi" w:hAnsiTheme="majorHAnsi"/>
        </w:rPr>
        <w:t>4</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Goals and milestones:</w:t>
      </w:r>
    </w:p>
    <w:p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construction of recombinant antibody, </w:t>
      </w:r>
      <w:proofErr w:type="spellStart"/>
      <w:proofErr w:type="gramStart"/>
      <w:r w:rsidR="00857E27">
        <w:rPr>
          <w:rFonts w:asciiTheme="majorHAnsi" w:hAnsiTheme="majorHAnsi"/>
          <w:i/>
          <w:color w:val="7F7F7F" w:themeColor="text1" w:themeTint="80"/>
          <w:sz w:val="18"/>
        </w:rPr>
        <w:t>december</w:t>
      </w:r>
      <w:proofErr w:type="spellEnd"/>
      <w:proofErr w:type="gramEnd"/>
      <w:r w:rsidR="00857E27" w:rsidRPr="005B2DD0">
        <w:rPr>
          <w:rFonts w:asciiTheme="majorHAnsi" w:hAnsiTheme="majorHAnsi"/>
          <w:i/>
          <w:color w:val="7F7F7F" w:themeColor="text1" w:themeTint="80"/>
          <w:sz w:val="18"/>
        </w:rPr>
        <w:t xml:space="preserve"> </w:t>
      </w:r>
      <w:r w:rsidR="0052010D">
        <w:rPr>
          <w:rFonts w:asciiTheme="majorHAnsi" w:hAnsiTheme="majorHAnsi"/>
          <w:i/>
          <w:color w:val="7F7F7F" w:themeColor="text1" w:themeTint="80"/>
          <w:sz w:val="18"/>
        </w:rPr>
        <w:t>2023</w:t>
      </w:r>
    </w:p>
    <w:p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vivo test of antibody, </w:t>
      </w:r>
      <w:proofErr w:type="spellStart"/>
      <w:proofErr w:type="gramStart"/>
      <w:r w:rsidR="00857E27">
        <w:rPr>
          <w:rFonts w:asciiTheme="majorHAnsi" w:hAnsiTheme="majorHAnsi"/>
          <w:i/>
          <w:color w:val="7F7F7F" w:themeColor="text1" w:themeTint="80"/>
          <w:sz w:val="18"/>
        </w:rPr>
        <w:t>december</w:t>
      </w:r>
      <w:proofErr w:type="spellEnd"/>
      <w:proofErr w:type="gramEnd"/>
      <w:r w:rsidR="00857E27" w:rsidRPr="005B2DD0">
        <w:rPr>
          <w:rFonts w:asciiTheme="majorHAnsi" w:hAnsiTheme="majorHAnsi"/>
          <w:i/>
          <w:color w:val="7F7F7F" w:themeColor="text1" w:themeTint="80"/>
          <w:sz w:val="18"/>
        </w:rPr>
        <w:t xml:space="preserve"> </w:t>
      </w:r>
      <w:r w:rsidR="0052010D">
        <w:rPr>
          <w:rFonts w:asciiTheme="majorHAnsi" w:hAnsiTheme="majorHAnsi"/>
          <w:i/>
          <w:color w:val="7F7F7F" w:themeColor="text1" w:themeTint="80"/>
          <w:sz w:val="18"/>
        </w:rPr>
        <w:t>2024</w:t>
      </w:r>
    </w:p>
    <w:p w:rsidR="00A9536A" w:rsidRPr="00B0032C" w:rsidRDefault="00A9536A" w:rsidP="000C10D8">
      <w:pPr>
        <w:spacing w:after="120"/>
        <w:rPr>
          <w:rFonts w:asciiTheme="majorHAnsi" w:hAnsiTheme="majorHAnsi"/>
        </w:rPr>
      </w:pPr>
    </w:p>
    <w:p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010567" w:rsidRPr="00B0032C">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Scientific project (max. 7 pages)</w:t>
      </w:r>
    </w:p>
    <w:p w:rsidR="00A9536A" w:rsidRPr="00FB5CB9" w:rsidRDefault="00DC0EE5" w:rsidP="00FB5CB9">
      <w:pPr>
        <w:rPr>
          <w:rFonts w:asciiTheme="majorHAnsi" w:hAnsiTheme="majorHAnsi"/>
        </w:rPr>
      </w:pPr>
      <w:r>
        <w:rPr>
          <w:noProof/>
          <w:lang w:val="fr-CH" w:eastAsia="fr-CH"/>
        </w:rPr>
        <mc:AlternateContent>
          <mc:Choice Requires="wps">
            <w:drawing>
              <wp:anchor distT="4294967294" distB="4294967294" distL="114300" distR="114300" simplePos="0" relativeHeight="251688960" behindDoc="0" locked="0" layoutInCell="1" allowOverlap="1">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8DB69" id="AutoShape 6" o:spid="_x0000_s1026" type="#_x0000_t32" style="position:absolute;margin-left:1.2pt;margin-top:2.85pt;width:452.0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rsidR="00FB5CB9" w:rsidRPr="00FB5CB9" w:rsidRDefault="00FB5CB9" w:rsidP="00FB5CB9">
      <w:pPr>
        <w:rPr>
          <w:rFonts w:asciiTheme="majorHAnsi" w:hAnsiTheme="majorHAnsi"/>
          <w:i/>
          <w:color w:val="00B0F0"/>
        </w:rPr>
      </w:pPr>
    </w:p>
    <w:p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Background, justification of the project (max. 1 page):</w:t>
      </w:r>
    </w:p>
    <w:p w:rsidR="00A9536A" w:rsidRPr="00A87AEC" w:rsidRDefault="00A9536A" w:rsidP="00A9536A">
      <w:pPr>
        <w:rPr>
          <w:rFonts w:asciiTheme="majorHAnsi" w:hAnsiTheme="majorHAnsi"/>
        </w:rPr>
      </w:pPr>
    </w:p>
    <w:p w:rsidR="00A9536A" w:rsidRPr="00A87AEC" w:rsidRDefault="00A9536A" w:rsidP="00A9536A">
      <w:pPr>
        <w:rPr>
          <w:rFonts w:asciiTheme="majorHAnsi" w:hAnsiTheme="majorHAnsi"/>
        </w:rPr>
      </w:pPr>
      <w:r w:rsidRPr="00A87AEC">
        <w:rPr>
          <w:rFonts w:asciiTheme="majorHAnsi" w:hAnsiTheme="majorHAnsi"/>
        </w:rPr>
        <w:t xml:space="preserve">B.2 </w:t>
      </w:r>
      <w:r w:rsidR="005B2DD0">
        <w:rPr>
          <w:rFonts w:asciiTheme="majorHAnsi" w:hAnsiTheme="majorHAnsi"/>
        </w:rPr>
        <w:t xml:space="preserve">| </w:t>
      </w:r>
      <w:r w:rsidRPr="00A87AEC">
        <w:rPr>
          <w:rFonts w:asciiTheme="majorHAnsi" w:hAnsiTheme="majorHAnsi"/>
        </w:rPr>
        <w:t>Experience in the research field (max. 1 pages):</w:t>
      </w:r>
    </w:p>
    <w:p w:rsidR="00A9536A" w:rsidRPr="00A87AEC" w:rsidRDefault="00A9536A" w:rsidP="00A9536A">
      <w:pPr>
        <w:rPr>
          <w:rFonts w:asciiTheme="majorHAnsi" w:hAnsiTheme="majorHAnsi"/>
          <w:color w:val="00B0F0"/>
        </w:rPr>
      </w:pPr>
    </w:p>
    <w:p w:rsidR="00A9536A" w:rsidRPr="00A87AEC" w:rsidRDefault="00A9536A" w:rsidP="00A9536A">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Pr="00A87AEC">
        <w:rPr>
          <w:rFonts w:asciiTheme="majorHAnsi" w:hAnsiTheme="majorHAnsi"/>
        </w:rPr>
        <w:t>Aim and impact (max. 1/2 page):</w:t>
      </w:r>
    </w:p>
    <w:p w:rsidR="00FB5CB9" w:rsidRPr="00A87AEC" w:rsidRDefault="00FB5CB9" w:rsidP="00A9536A">
      <w:pPr>
        <w:rPr>
          <w:rFonts w:asciiTheme="majorHAnsi" w:hAnsiTheme="majorHAnsi"/>
        </w:rPr>
      </w:pPr>
    </w:p>
    <w:p w:rsidR="00FD7605" w:rsidRPr="00053A31" w:rsidRDefault="00A9536A" w:rsidP="00FD7605">
      <w:pPr>
        <w:rPr>
          <w:rFonts w:asciiTheme="majorHAnsi" w:hAnsiTheme="majorHAnsi"/>
          <w:i/>
          <w:color w:val="7F7F7F" w:themeColor="text1" w:themeTint="80"/>
          <w:sz w:val="18"/>
        </w:rPr>
      </w:pPr>
      <w:r w:rsidRPr="00A87AEC">
        <w:rPr>
          <w:rFonts w:asciiTheme="majorHAnsi" w:hAnsiTheme="majorHAnsi"/>
        </w:rPr>
        <w:t xml:space="preserve">B.4 </w:t>
      </w:r>
      <w:r w:rsidR="005B2DD0">
        <w:rPr>
          <w:rFonts w:asciiTheme="majorHAnsi" w:hAnsiTheme="majorHAnsi"/>
        </w:rPr>
        <w:t xml:space="preserve">| </w:t>
      </w:r>
      <w:r w:rsidRPr="00A87AEC">
        <w:rPr>
          <w:rFonts w:asciiTheme="majorHAnsi" w:hAnsiTheme="majorHAnsi"/>
        </w:rPr>
        <w:t>Research plan and method (max. 3 pages):</w:t>
      </w:r>
      <w:r w:rsidR="00FD7605" w:rsidRPr="00FD7605">
        <w:rPr>
          <w:rFonts w:asciiTheme="majorHAnsi" w:hAnsiTheme="majorHAnsi"/>
          <w:i/>
          <w:color w:val="7F7F7F" w:themeColor="text1" w:themeTint="80"/>
          <w:sz w:val="18"/>
        </w:rPr>
        <w:t xml:space="preserve"> </w:t>
      </w:r>
      <w:r w:rsidR="00FD7605" w:rsidRPr="00053A31">
        <w:rPr>
          <w:rFonts w:asciiTheme="majorHAnsi" w:hAnsiTheme="majorHAnsi"/>
          <w:i/>
          <w:color w:val="7F7F7F" w:themeColor="text1" w:themeTint="80"/>
          <w:sz w:val="18"/>
        </w:rPr>
        <w:t>Remarks: You must respect the maximum 3 pages allowed for this part. However, if you wish to provide information to better understand the methodology used, such as graphs, images, illustrations, flow charts with an explicit caption, we invite you to attach them in an annex.</w:t>
      </w:r>
    </w:p>
    <w:p w:rsidR="00A9536A" w:rsidRPr="00A87AEC" w:rsidRDefault="00A9536A" w:rsidP="00A9536A">
      <w:pPr>
        <w:rPr>
          <w:rFonts w:asciiTheme="majorHAnsi" w:hAnsiTheme="majorHAnsi"/>
        </w:rPr>
      </w:pPr>
      <w:r w:rsidRPr="00A87AEC">
        <w:rPr>
          <w:rFonts w:asciiTheme="majorHAnsi" w:hAnsiTheme="majorHAnsi"/>
          <w:color w:val="00B0F0"/>
        </w:rPr>
        <w:t xml:space="preserve">   </w:t>
      </w:r>
    </w:p>
    <w:p w:rsidR="00A9536A" w:rsidRPr="00B0032C" w:rsidRDefault="00A9536A" w:rsidP="00A9536A">
      <w:pPr>
        <w:rPr>
          <w:rFonts w:asciiTheme="majorHAnsi" w:hAnsiTheme="majorHAnsi"/>
          <w:lang w:val="fr-CH"/>
        </w:rPr>
      </w:pPr>
      <w:r w:rsidRPr="00B0032C">
        <w:rPr>
          <w:rFonts w:asciiTheme="majorHAnsi" w:hAnsiTheme="majorHAnsi"/>
          <w:lang w:val="fr-CH"/>
        </w:rPr>
        <w:t xml:space="preserve">B.5 </w:t>
      </w:r>
      <w:r w:rsidR="005B2DD0" w:rsidRPr="00B0032C">
        <w:rPr>
          <w:rFonts w:asciiTheme="majorHAnsi" w:hAnsiTheme="majorHAnsi"/>
          <w:lang w:val="fr-CH"/>
        </w:rPr>
        <w:t xml:space="preserve">| </w:t>
      </w:r>
      <w:proofErr w:type="spellStart"/>
      <w:r w:rsidRPr="00B0032C">
        <w:rPr>
          <w:rFonts w:asciiTheme="majorHAnsi" w:hAnsiTheme="majorHAnsi"/>
          <w:lang w:val="fr-CH"/>
        </w:rPr>
        <w:t>Translational</w:t>
      </w:r>
      <w:proofErr w:type="spellEnd"/>
      <w:r w:rsidRPr="00B0032C">
        <w:rPr>
          <w:rFonts w:asciiTheme="majorHAnsi" w:hAnsiTheme="majorHAnsi"/>
          <w:lang w:val="fr-CH"/>
        </w:rPr>
        <w:t xml:space="preserve"> collaboration (max. ½ page):</w:t>
      </w:r>
    </w:p>
    <w:p w:rsidR="00A9536A" w:rsidRPr="00B0032C" w:rsidRDefault="00A9536A" w:rsidP="00A9536A">
      <w:pPr>
        <w:rPr>
          <w:rFonts w:asciiTheme="majorHAnsi" w:hAnsiTheme="majorHAnsi"/>
          <w:color w:val="00B0F0"/>
          <w:lang w:val="fr-CH"/>
        </w:rPr>
      </w:pPr>
      <w:r w:rsidRPr="00B0032C">
        <w:rPr>
          <w:rFonts w:asciiTheme="majorHAnsi" w:hAnsiTheme="majorHAnsi"/>
          <w:color w:val="00B0F0"/>
          <w:lang w:val="fr-CH"/>
        </w:rPr>
        <w:t xml:space="preserve">  </w:t>
      </w:r>
    </w:p>
    <w:p w:rsidR="00A9536A" w:rsidRPr="001D28AA" w:rsidRDefault="00B461F2" w:rsidP="001D28AA">
      <w:pPr>
        <w:rPr>
          <w:rFonts w:asciiTheme="majorHAnsi" w:eastAsiaTheme="majorEastAsia" w:hAnsiTheme="majorHAnsi" w:cstheme="majorBidi"/>
          <w:bCs/>
        </w:rPr>
      </w:pPr>
      <w:r w:rsidRPr="001D28AA">
        <w:rPr>
          <w:rFonts w:asciiTheme="majorHAnsi" w:eastAsiaTheme="majorEastAsia" w:hAnsiTheme="majorHAnsi" w:cstheme="majorBidi"/>
          <w:bCs/>
        </w:rPr>
        <w:t>B.</w:t>
      </w:r>
      <w:r w:rsidR="009836C3" w:rsidRPr="001D28AA">
        <w:rPr>
          <w:rFonts w:asciiTheme="majorHAnsi" w:eastAsiaTheme="majorEastAsia" w:hAnsiTheme="majorHAnsi" w:cstheme="majorBidi"/>
          <w:bCs/>
        </w:rPr>
        <w:t xml:space="preserve">6 </w:t>
      </w:r>
      <w:r w:rsidR="005B2DD0" w:rsidRPr="001D28AA">
        <w:rPr>
          <w:rFonts w:asciiTheme="majorHAnsi" w:eastAsiaTheme="majorEastAsia" w:hAnsiTheme="majorHAnsi" w:cstheme="majorBidi"/>
          <w:bCs/>
        </w:rPr>
        <w:t xml:space="preserve">| </w:t>
      </w:r>
      <w:r w:rsidR="00A9536A" w:rsidRPr="001D28AA">
        <w:rPr>
          <w:rFonts w:asciiTheme="majorHAnsi" w:eastAsiaTheme="majorEastAsia" w:hAnsiTheme="majorHAnsi" w:cstheme="majorBidi"/>
          <w:bCs/>
        </w:rPr>
        <w:t xml:space="preserve">Detailed milestones: </w:t>
      </w:r>
    </w:p>
    <w:tbl>
      <w:tblPr>
        <w:tblStyle w:val="Grilleclaire1"/>
        <w:tblpPr w:leftFromText="141" w:rightFromText="141" w:vertAnchor="text" w:horzAnchor="margin" w:tblpY="206"/>
        <w:tblW w:w="9297" w:type="dxa"/>
        <w:tblLook w:val="04A0" w:firstRow="1" w:lastRow="0" w:firstColumn="1" w:lastColumn="0" w:noHBand="0" w:noVBand="1"/>
      </w:tblPr>
      <w:tblGrid>
        <w:gridCol w:w="7073"/>
        <w:gridCol w:w="236"/>
        <w:gridCol w:w="284"/>
        <w:gridCol w:w="284"/>
        <w:gridCol w:w="284"/>
        <w:gridCol w:w="284"/>
        <w:gridCol w:w="284"/>
        <w:gridCol w:w="284"/>
        <w:gridCol w:w="284"/>
      </w:tblGrid>
      <w:tr w:rsidR="00B461F2" w:rsidRPr="001D28AA" w:rsidTr="001D2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3" w:type="dxa"/>
          </w:tcPr>
          <w:p w:rsidR="00B461F2" w:rsidRPr="001D28AA" w:rsidRDefault="00B461F2" w:rsidP="001D28AA">
            <w:pPr>
              <w:rPr>
                <w:rFonts w:asciiTheme="majorHAnsi" w:hAnsiTheme="majorHAnsi"/>
                <w:b w:val="0"/>
                <w:color w:val="auto"/>
              </w:rPr>
            </w:pPr>
            <w:r w:rsidRPr="00B461F2">
              <w:rPr>
                <w:rFonts w:asciiTheme="majorHAnsi" w:hAnsiTheme="majorHAnsi"/>
                <w:b w:val="0"/>
                <w:color w:val="auto"/>
              </w:rPr>
              <w:t>Milestones</w:t>
            </w:r>
          </w:p>
        </w:tc>
        <w:tc>
          <w:tcPr>
            <w:tcW w:w="1088" w:type="dxa"/>
            <w:gridSpan w:val="4"/>
          </w:tcPr>
          <w:p w:rsidR="00B461F2" w:rsidRPr="001D28AA" w:rsidRDefault="00DD0FB8"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D28AA">
              <w:rPr>
                <w:rFonts w:asciiTheme="majorHAnsi" w:hAnsiTheme="majorHAnsi"/>
                <w:b w:val="0"/>
              </w:rPr>
              <w:t>Year 1</w:t>
            </w:r>
          </w:p>
        </w:tc>
        <w:tc>
          <w:tcPr>
            <w:tcW w:w="1136" w:type="dxa"/>
            <w:gridSpan w:val="4"/>
          </w:tcPr>
          <w:p w:rsidR="00B461F2" w:rsidRPr="001D28AA" w:rsidRDefault="00DD0FB8"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D28AA">
              <w:rPr>
                <w:rFonts w:asciiTheme="majorHAnsi" w:hAnsiTheme="majorHAnsi"/>
                <w:b w:val="0"/>
              </w:rPr>
              <w:t>Year 2</w:t>
            </w:r>
          </w:p>
        </w:tc>
      </w:tr>
      <w:tr w:rsidR="00B461F2" w:rsidRPr="001D28AA"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3" w:type="dxa"/>
          </w:tcPr>
          <w:p w:rsidR="00B461F2" w:rsidRPr="001D28AA" w:rsidRDefault="00B461F2" w:rsidP="001D28AA">
            <w:pPr>
              <w:rPr>
                <w:rFonts w:asciiTheme="majorHAnsi" w:hAnsiTheme="majorHAnsi"/>
                <w:b w:val="0"/>
                <w:color w:val="auto"/>
              </w:rPr>
            </w:pPr>
          </w:p>
        </w:tc>
        <w:tc>
          <w:tcPr>
            <w:tcW w:w="236"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B461F2" w:rsidRPr="001D28AA"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3" w:type="dxa"/>
          </w:tcPr>
          <w:p w:rsidR="00B461F2" w:rsidRPr="001D28AA" w:rsidRDefault="00B461F2" w:rsidP="001D28AA">
            <w:pPr>
              <w:rPr>
                <w:rFonts w:asciiTheme="majorHAnsi" w:hAnsiTheme="majorHAnsi"/>
                <w:b w:val="0"/>
                <w:color w:val="auto"/>
              </w:rPr>
            </w:pPr>
          </w:p>
        </w:tc>
        <w:tc>
          <w:tcPr>
            <w:tcW w:w="236"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r w:rsidR="00B461F2" w:rsidRPr="001D28AA"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3" w:type="dxa"/>
          </w:tcPr>
          <w:p w:rsidR="00B461F2" w:rsidRPr="001D28AA" w:rsidRDefault="00B461F2" w:rsidP="001D28AA">
            <w:pPr>
              <w:rPr>
                <w:rFonts w:asciiTheme="majorHAnsi" w:hAnsiTheme="majorHAnsi"/>
                <w:b w:val="0"/>
                <w:color w:val="auto"/>
              </w:rPr>
            </w:pPr>
          </w:p>
        </w:tc>
        <w:tc>
          <w:tcPr>
            <w:tcW w:w="236"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B461F2" w:rsidRPr="001D28AA"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3" w:type="dxa"/>
          </w:tcPr>
          <w:p w:rsidR="00B461F2" w:rsidRPr="001D28AA" w:rsidRDefault="00B461F2" w:rsidP="001D28AA">
            <w:pPr>
              <w:rPr>
                <w:rFonts w:asciiTheme="majorHAnsi" w:hAnsiTheme="majorHAnsi"/>
                <w:b w:val="0"/>
                <w:color w:val="auto"/>
              </w:rPr>
            </w:pPr>
          </w:p>
        </w:tc>
        <w:tc>
          <w:tcPr>
            <w:tcW w:w="236"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4" w:type="dxa"/>
          </w:tcPr>
          <w:p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1D28AA" w:rsidRDefault="00A9536A" w:rsidP="00B461F2">
      <w:pPr>
        <w:rPr>
          <w:rFonts w:asciiTheme="majorHAnsi" w:eastAsiaTheme="majorEastAsia" w:hAnsiTheme="majorHAnsi" w:cstheme="majorBidi"/>
          <w:bCs/>
        </w:rPr>
      </w:pPr>
    </w:p>
    <w:p w:rsidR="005B2DD0" w:rsidRDefault="00557A1A" w:rsidP="001D28AA">
      <w:pPr>
        <w:rPr>
          <w:rFonts w:asciiTheme="majorHAnsi" w:hAnsiTheme="majorHAnsi"/>
        </w:rPr>
      </w:pPr>
      <w:r>
        <w:rPr>
          <w:rFonts w:asciiTheme="majorHAnsi" w:hAnsiTheme="majorHAnsi"/>
        </w:rPr>
        <w:t>B.</w:t>
      </w:r>
      <w:r w:rsidR="009836C3" w:rsidRPr="00A87AEC">
        <w:rPr>
          <w:rFonts w:asciiTheme="majorHAnsi" w:hAnsiTheme="majorHAnsi"/>
        </w:rPr>
        <w:t xml:space="preserve">7 </w:t>
      </w:r>
      <w:r w:rsidR="005B2DD0">
        <w:rPr>
          <w:rFonts w:asciiTheme="majorHAnsi" w:hAnsiTheme="majorHAnsi"/>
        </w:rPr>
        <w:t xml:space="preserve">| </w:t>
      </w:r>
      <w:r w:rsidR="00A9536A" w:rsidRPr="00A87AEC">
        <w:rPr>
          <w:rFonts w:asciiTheme="majorHAnsi" w:hAnsiTheme="majorHAnsi"/>
        </w:rPr>
        <w:t>Results expected:</w:t>
      </w:r>
    </w:p>
    <w:tbl>
      <w:tblPr>
        <w:tblStyle w:val="Grilleclaire1"/>
        <w:tblW w:w="9322" w:type="dxa"/>
        <w:tblInd w:w="-10" w:type="dxa"/>
        <w:tblLook w:val="04A0" w:firstRow="1" w:lastRow="0" w:firstColumn="1" w:lastColumn="0" w:noHBand="0" w:noVBand="1"/>
      </w:tblPr>
      <w:tblGrid>
        <w:gridCol w:w="8009"/>
        <w:gridCol w:w="1313"/>
      </w:tblGrid>
      <w:tr w:rsidR="00557A1A" w:rsidTr="001D2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rsidR="00557A1A" w:rsidRPr="00557A1A" w:rsidRDefault="00557A1A" w:rsidP="001D28AA">
            <w:pPr>
              <w:rPr>
                <w:rFonts w:asciiTheme="majorHAnsi" w:hAnsiTheme="majorHAnsi"/>
                <w:b w:val="0"/>
                <w:color w:val="auto"/>
              </w:rPr>
            </w:pPr>
            <w:r w:rsidRPr="00557A1A">
              <w:rPr>
                <w:rFonts w:asciiTheme="majorHAnsi" w:hAnsiTheme="majorHAnsi"/>
                <w:b w:val="0"/>
                <w:color w:val="auto"/>
              </w:rPr>
              <w:t>Results expected</w:t>
            </w:r>
          </w:p>
        </w:tc>
        <w:tc>
          <w:tcPr>
            <w:tcW w:w="1313" w:type="dxa"/>
          </w:tcPr>
          <w:p w:rsidR="00557A1A" w:rsidRPr="00557A1A" w:rsidRDefault="00557A1A"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rsidR="00557A1A" w:rsidRDefault="00557A1A" w:rsidP="001D28AA">
            <w:pPr>
              <w:rPr>
                <w:rFonts w:asciiTheme="majorHAnsi" w:hAnsiTheme="majorHAnsi"/>
              </w:rPr>
            </w:pPr>
          </w:p>
        </w:tc>
        <w:tc>
          <w:tcPr>
            <w:tcW w:w="1313" w:type="dxa"/>
          </w:tcPr>
          <w:p w:rsidR="00557A1A" w:rsidRDefault="00557A1A"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rsidR="00557A1A" w:rsidRDefault="00557A1A" w:rsidP="001D28AA">
            <w:pPr>
              <w:rPr>
                <w:rFonts w:asciiTheme="majorHAnsi" w:hAnsiTheme="majorHAnsi"/>
              </w:rPr>
            </w:pPr>
          </w:p>
        </w:tc>
        <w:tc>
          <w:tcPr>
            <w:tcW w:w="1313" w:type="dxa"/>
          </w:tcPr>
          <w:p w:rsidR="00557A1A" w:rsidRDefault="00557A1A"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rsidR="00557A1A" w:rsidRDefault="00557A1A" w:rsidP="001D28AA">
            <w:pPr>
              <w:rPr>
                <w:rFonts w:asciiTheme="majorHAnsi" w:hAnsiTheme="majorHAnsi"/>
              </w:rPr>
            </w:pPr>
          </w:p>
        </w:tc>
        <w:tc>
          <w:tcPr>
            <w:tcW w:w="1313" w:type="dxa"/>
          </w:tcPr>
          <w:p w:rsidR="00557A1A" w:rsidRDefault="00557A1A"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rsidR="00A9536A" w:rsidRPr="00A87AEC" w:rsidRDefault="00A9536A" w:rsidP="00A9536A">
      <w:pPr>
        <w:rPr>
          <w:rFonts w:asciiTheme="majorHAnsi" w:hAnsiTheme="majorHAnsi"/>
          <w:b/>
        </w:rPr>
      </w:pPr>
    </w:p>
    <w:p w:rsidR="00A9536A" w:rsidRPr="00A87AEC" w:rsidRDefault="00A9536A" w:rsidP="00A9536A">
      <w:pPr>
        <w:rPr>
          <w:rFonts w:asciiTheme="majorHAnsi" w:hAnsiTheme="majorHAnsi"/>
        </w:rPr>
      </w:pPr>
      <w:r w:rsidRPr="00A87AEC">
        <w:rPr>
          <w:rFonts w:asciiTheme="majorHAnsi" w:hAnsiTheme="majorHAnsi"/>
        </w:rPr>
        <w:t>B.</w:t>
      </w:r>
      <w:r w:rsidR="009836C3" w:rsidRPr="00A87AEC">
        <w:rPr>
          <w:rFonts w:asciiTheme="majorHAnsi" w:hAnsiTheme="majorHAnsi"/>
        </w:rPr>
        <w:t>8</w:t>
      </w:r>
      <w:r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p>
    <w:p w:rsidR="00A9536A" w:rsidRPr="00A87AEC" w:rsidRDefault="00A9536A" w:rsidP="00A9536A">
      <w:pPr>
        <w:rPr>
          <w:rFonts w:asciiTheme="majorHAnsi" w:hAnsiTheme="majorHAnsi"/>
          <w:i/>
          <w:color w:val="808080" w:themeColor="background1" w:themeShade="80"/>
        </w:rPr>
      </w:pPr>
      <w:r w:rsidRPr="00A87AEC">
        <w:rPr>
          <w:rFonts w:asciiTheme="majorHAnsi" w:hAnsiTheme="majorHAnsi"/>
          <w:color w:val="00B0F0"/>
        </w:rPr>
        <w:t xml:space="preserve">    </w:t>
      </w:r>
      <w:r w:rsidR="009836C3" w:rsidRPr="00A87AEC">
        <w:rPr>
          <w:rFonts w:asciiTheme="majorHAnsi" w:hAnsiTheme="majorHAnsi"/>
          <w:i/>
          <w:color w:val="808080" w:themeColor="background1" w:themeShade="80"/>
        </w:rPr>
        <w:t>For example, about t</w:t>
      </w:r>
      <w:r w:rsidR="001C21D3">
        <w:rPr>
          <w:rFonts w:asciiTheme="majorHAnsi" w:hAnsiTheme="majorHAnsi"/>
          <w:i/>
          <w:color w:val="808080" w:themeColor="background1" w:themeShade="80"/>
        </w:rPr>
        <w:t>h</w:t>
      </w:r>
      <w:r w:rsidR="009836C3" w:rsidRPr="00A87AEC">
        <w:rPr>
          <w:rFonts w:asciiTheme="majorHAnsi" w:hAnsiTheme="majorHAnsi"/>
          <w:i/>
          <w:color w:val="808080" w:themeColor="background1" w:themeShade="80"/>
        </w:rPr>
        <w:t xml:space="preserve">e </w:t>
      </w:r>
      <w:r w:rsidR="001C21D3" w:rsidRPr="00A87AEC">
        <w:rPr>
          <w:rFonts w:asciiTheme="majorHAnsi" w:hAnsiTheme="majorHAnsi"/>
          <w:i/>
          <w:color w:val="808080" w:themeColor="background1" w:themeShade="80"/>
        </w:rPr>
        <w:t>recruitment</w:t>
      </w:r>
      <w:r w:rsidR="009836C3" w:rsidRPr="00A87AEC">
        <w:rPr>
          <w:rFonts w:asciiTheme="majorHAnsi" w:hAnsiTheme="majorHAnsi"/>
          <w:i/>
          <w:color w:val="808080" w:themeColor="background1" w:themeShade="80"/>
        </w:rPr>
        <w:t xml:space="preserve"> rate, is it reachable in the department selected?</w:t>
      </w:r>
    </w:p>
    <w:p w:rsidR="009836C3" w:rsidRPr="00A87AEC" w:rsidRDefault="009836C3" w:rsidP="00A9536A">
      <w:pPr>
        <w:rPr>
          <w:rFonts w:asciiTheme="majorHAnsi" w:hAnsiTheme="majorHAnsi"/>
        </w:rPr>
      </w:pPr>
    </w:p>
    <w:p w:rsidR="00557A1A" w:rsidRDefault="00A9536A" w:rsidP="00A9536A">
      <w:pPr>
        <w:rPr>
          <w:rFonts w:asciiTheme="majorHAnsi" w:hAnsiTheme="majorHAnsi"/>
        </w:rPr>
      </w:pPr>
      <w:r w:rsidRPr="00A87AEC">
        <w:rPr>
          <w:rFonts w:asciiTheme="majorHAnsi" w:hAnsiTheme="majorHAnsi"/>
        </w:rPr>
        <w:t>B.</w:t>
      </w:r>
      <w:r w:rsidR="009836C3" w:rsidRPr="00A87AEC">
        <w:rPr>
          <w:rFonts w:asciiTheme="majorHAnsi" w:hAnsiTheme="majorHAnsi"/>
        </w:rPr>
        <w:t>9</w:t>
      </w:r>
      <w:r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 ref.):</w:t>
      </w:r>
      <w:r w:rsidR="00B0032C">
        <w:rPr>
          <w:rFonts w:asciiTheme="majorHAnsi" w:hAnsiTheme="majorHAnsi"/>
        </w:rPr>
        <w:t xml:space="preserve"> p</w:t>
      </w:r>
      <w:r w:rsidR="009836C3" w:rsidRPr="00A87AEC">
        <w:rPr>
          <w:rFonts w:asciiTheme="majorHAnsi" w:hAnsiTheme="majorHAnsi"/>
        </w:rPr>
        <w:t xml:space="preserve">lease mention all authors, not only the first author. </w:t>
      </w:r>
    </w:p>
    <w:p w:rsidR="00CD5AC0" w:rsidRDefault="00CD5AC0" w:rsidP="00A9536A">
      <w:pPr>
        <w:rPr>
          <w:rFonts w:asciiTheme="majorHAnsi" w:hAnsiTheme="majorHAnsi"/>
        </w:rPr>
      </w:pPr>
    </w:p>
    <w:p w:rsidR="00CB2422" w:rsidRDefault="00CB2422" w:rsidP="00A9536A">
      <w:pPr>
        <w:rPr>
          <w:rFonts w:asciiTheme="majorHAnsi" w:hAnsiTheme="majorHAnsi"/>
        </w:rPr>
      </w:pPr>
      <w:r w:rsidRPr="00B0032C">
        <w:rPr>
          <w:rFonts w:ascii="Calibri" w:eastAsia="Times New Roman" w:hAnsi="Calibri" w:cs="Times New Roman"/>
          <w:color w:val="1F497D" w:themeColor="text2"/>
          <w:sz w:val="28"/>
        </w:rPr>
        <w:t>C</w:t>
      </w:r>
      <w:r w:rsidR="00557A1A" w:rsidRPr="00B0032C">
        <w:rPr>
          <w:rFonts w:ascii="Calibri" w:eastAsia="Times New Roman" w:hAnsi="Calibri" w:cs="Times New Roman"/>
          <w:color w:val="1F497D" w:themeColor="text2"/>
          <w:sz w:val="28"/>
        </w:rPr>
        <w:t>|</w:t>
      </w:r>
      <w:r w:rsidRPr="00B0032C">
        <w:rPr>
          <w:rFonts w:ascii="Calibri" w:eastAsia="Times New Roman" w:hAnsi="Calibri" w:cs="Times New Roman"/>
          <w:color w:val="1F497D" w:themeColor="text2"/>
          <w:sz w:val="28"/>
        </w:rPr>
        <w:t>Application form: budget</w:t>
      </w:r>
    </w:p>
    <w:p w:rsidR="004769D1" w:rsidRDefault="004769D1" w:rsidP="00A9536A">
      <w:pPr>
        <w:rPr>
          <w:rFonts w:asciiTheme="majorHAnsi" w:hAnsiTheme="majorHAnsi"/>
        </w:rPr>
      </w:pPr>
    </w:p>
    <w:p w:rsidR="004769D1" w:rsidRPr="00FF6F2D" w:rsidRDefault="004769D1" w:rsidP="004769D1">
      <w:pPr>
        <w:rPr>
          <w:rFonts w:asciiTheme="majorHAnsi" w:hAnsiTheme="majorHAnsi"/>
          <w:color w:val="943634" w:themeColor="accent2" w:themeShade="BF"/>
        </w:rPr>
      </w:pPr>
      <w:r w:rsidRPr="004769D1">
        <w:rPr>
          <w:rFonts w:asciiTheme="majorHAnsi" w:hAnsiTheme="majorHAnsi"/>
        </w:rPr>
        <w:t>C.1| Salaries to be funded by the Foundation</w:t>
      </w:r>
      <w:r w:rsidR="00A76414">
        <w:rPr>
          <w:rFonts w:asciiTheme="majorHAnsi" w:hAnsiTheme="majorHAnsi"/>
        </w:rPr>
        <w:t xml:space="preserve">. </w:t>
      </w:r>
      <w:r w:rsidR="00A76414" w:rsidRPr="00FF6F2D">
        <w:rPr>
          <w:rFonts w:asciiTheme="majorHAnsi" w:hAnsiTheme="majorHAnsi"/>
          <w:b/>
          <w:color w:val="943634" w:themeColor="accent2" w:themeShade="BF"/>
          <w:lang w:val="fr-CH"/>
        </w:rPr>
        <w:t xml:space="preserve">Attention, pas de financement pour le salaire du PI. </w:t>
      </w:r>
      <w:r w:rsidR="00A76414" w:rsidRPr="00FF6F2D">
        <w:rPr>
          <w:rFonts w:asciiTheme="majorHAnsi" w:hAnsiTheme="majorHAnsi"/>
          <w:b/>
          <w:color w:val="943634" w:themeColor="accent2" w:themeShade="BF"/>
        </w:rPr>
        <w:t xml:space="preserve">Uniquement </w:t>
      </w:r>
      <w:proofErr w:type="spellStart"/>
      <w:r w:rsidR="00A76414" w:rsidRPr="00FF6F2D">
        <w:rPr>
          <w:rFonts w:asciiTheme="majorHAnsi" w:hAnsiTheme="majorHAnsi"/>
          <w:b/>
          <w:color w:val="943634" w:themeColor="accent2" w:themeShade="BF"/>
        </w:rPr>
        <w:t>équipe</w:t>
      </w:r>
      <w:proofErr w:type="spellEnd"/>
      <w:r w:rsidR="00A76414" w:rsidRPr="00FF6F2D">
        <w:rPr>
          <w:rFonts w:asciiTheme="majorHAnsi" w:hAnsiTheme="majorHAnsi"/>
          <w:b/>
          <w:color w:val="943634" w:themeColor="accent2" w:themeShade="BF"/>
        </w:rPr>
        <w:t xml:space="preserve"> de </w:t>
      </w:r>
      <w:proofErr w:type="spellStart"/>
      <w:r w:rsidR="00A76414" w:rsidRPr="00FF6F2D">
        <w:rPr>
          <w:rFonts w:asciiTheme="majorHAnsi" w:hAnsiTheme="majorHAnsi"/>
          <w:b/>
          <w:color w:val="943634" w:themeColor="accent2" w:themeShade="BF"/>
        </w:rPr>
        <w:t>recherche</w:t>
      </w:r>
      <w:proofErr w:type="spellEnd"/>
      <w:r w:rsidR="00A76414" w:rsidRPr="00FF6F2D">
        <w:rPr>
          <w:rFonts w:asciiTheme="majorHAnsi" w:hAnsiTheme="majorHAnsi"/>
          <w:b/>
          <w:color w:val="943634" w:themeColor="accent2" w:themeShade="BF"/>
        </w:rPr>
        <w:t>.</w:t>
      </w:r>
      <w:r w:rsidR="00A76414" w:rsidRPr="00FF6F2D">
        <w:rPr>
          <w:rFonts w:asciiTheme="majorHAnsi" w:hAnsiTheme="majorHAnsi"/>
          <w:color w:val="943634" w:themeColor="accent2" w:themeShade="BF"/>
        </w:rPr>
        <w:t xml:space="preserve"> </w:t>
      </w:r>
    </w:p>
    <w:p w:rsidR="003B210E" w:rsidRDefault="003B210E"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6805"/>
        <w:gridCol w:w="1275"/>
        <w:gridCol w:w="1276"/>
      </w:tblGrid>
      <w:tr w:rsidR="003B210E" w:rsidRPr="00935DA6"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3B210E" w:rsidP="00A9536A">
            <w:pPr>
              <w:rPr>
                <w:rFonts w:asciiTheme="majorHAnsi" w:hAnsiTheme="majorHAnsi"/>
                <w:b w:val="0"/>
                <w:color w:val="auto"/>
              </w:rPr>
            </w:pPr>
            <w:r w:rsidRPr="00D64E0C">
              <w:rPr>
                <w:rFonts w:asciiTheme="majorHAnsi" w:hAnsiTheme="majorHAnsi"/>
                <w:b w:val="0"/>
                <w:color w:val="auto"/>
              </w:rPr>
              <w:t>Function, FTE</w:t>
            </w:r>
          </w:p>
        </w:tc>
        <w:tc>
          <w:tcPr>
            <w:tcW w:w="1275" w:type="dxa"/>
          </w:tcPr>
          <w:p w:rsidR="003B210E" w:rsidRPr="00935DA6"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935DA6">
              <w:rPr>
                <w:rFonts w:asciiTheme="majorHAnsi" w:hAnsiTheme="majorHAnsi"/>
                <w:b w:val="0"/>
              </w:rPr>
              <w:t>Year 1</w:t>
            </w:r>
          </w:p>
        </w:tc>
        <w:tc>
          <w:tcPr>
            <w:tcW w:w="1276" w:type="dxa"/>
          </w:tcPr>
          <w:p w:rsidR="003B210E" w:rsidRPr="00935DA6"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935DA6">
              <w:rPr>
                <w:rFonts w:asciiTheme="majorHAnsi" w:hAnsiTheme="majorHAnsi"/>
                <w:b w:val="0"/>
              </w:rPr>
              <w:t>Year 2</w:t>
            </w:r>
          </w:p>
        </w:tc>
      </w:tr>
      <w:tr w:rsidR="003B210E" w:rsidRPr="006D46E8"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D46E8" w:rsidRDefault="003B210E" w:rsidP="008C0F90">
            <w:pPr>
              <w:rPr>
                <w:rFonts w:asciiTheme="majorHAnsi" w:hAnsiTheme="majorHAnsi"/>
                <w:i/>
                <w:color w:val="7F7F7F" w:themeColor="text1" w:themeTint="80"/>
                <w:lang w:val="fr-CH"/>
              </w:rPr>
            </w:pPr>
          </w:p>
        </w:tc>
        <w:tc>
          <w:tcPr>
            <w:tcW w:w="1275" w:type="dxa"/>
          </w:tcPr>
          <w:p w:rsidR="003B210E" w:rsidRPr="006D46E8" w:rsidRDefault="003B210E" w:rsidP="00342CA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7F7F7F" w:themeColor="text1" w:themeTint="80"/>
                <w:lang w:val="fr-CH"/>
              </w:rPr>
            </w:pPr>
          </w:p>
        </w:tc>
        <w:tc>
          <w:tcPr>
            <w:tcW w:w="1276" w:type="dxa"/>
          </w:tcPr>
          <w:p w:rsidR="003B210E" w:rsidRPr="006D46E8"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3B210E" w:rsidRPr="006D46E8"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D46E8" w:rsidRDefault="003B210E" w:rsidP="00A9536A">
            <w:pPr>
              <w:rPr>
                <w:rFonts w:asciiTheme="majorHAnsi" w:hAnsiTheme="majorHAnsi"/>
                <w:color w:val="auto"/>
                <w:lang w:val="fr-CH"/>
              </w:rPr>
            </w:pPr>
          </w:p>
        </w:tc>
        <w:tc>
          <w:tcPr>
            <w:tcW w:w="1275" w:type="dxa"/>
          </w:tcPr>
          <w:p w:rsidR="003B210E" w:rsidRPr="006D46E8" w:rsidRDefault="003B210E"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276" w:type="dxa"/>
          </w:tcPr>
          <w:p w:rsidR="003B210E" w:rsidRPr="006D46E8"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r>
      <w:tr w:rsidR="003B210E" w:rsidRPr="006D46E8"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D46E8" w:rsidRDefault="003B210E" w:rsidP="00A9536A">
            <w:pPr>
              <w:rPr>
                <w:rFonts w:asciiTheme="majorHAnsi" w:hAnsiTheme="majorHAnsi"/>
                <w:color w:val="auto"/>
                <w:lang w:val="fr-CH"/>
              </w:rPr>
            </w:pPr>
          </w:p>
        </w:tc>
        <w:tc>
          <w:tcPr>
            <w:tcW w:w="1275" w:type="dxa"/>
          </w:tcPr>
          <w:p w:rsidR="003B210E" w:rsidRPr="006D46E8"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276" w:type="dxa"/>
          </w:tcPr>
          <w:p w:rsidR="003B210E" w:rsidRPr="006D46E8"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3B210E" w:rsidRPr="00935DA6"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0E0CF7" w:rsidP="00A9536A">
            <w:pPr>
              <w:rPr>
                <w:rFonts w:asciiTheme="majorHAnsi" w:hAnsiTheme="majorHAnsi"/>
                <w:color w:val="auto"/>
              </w:rPr>
            </w:pPr>
            <w:r>
              <w:rPr>
                <w:rFonts w:asciiTheme="majorHAnsi" w:hAnsiTheme="majorHAnsi"/>
                <w:color w:val="auto"/>
              </w:rPr>
              <w:t xml:space="preserve">TOTAL BUDGET  </w:t>
            </w:r>
            <w:r w:rsidRPr="006326B4">
              <w:rPr>
                <w:rFonts w:asciiTheme="majorHAnsi" w:hAnsiTheme="majorHAnsi"/>
                <w:color w:val="auto"/>
              </w:rPr>
              <w:t>“</w:t>
            </w:r>
            <w:r w:rsidR="003B210E" w:rsidRPr="006326B4">
              <w:rPr>
                <w:rFonts w:asciiTheme="majorHAnsi" w:hAnsiTheme="majorHAnsi"/>
                <w:color w:val="auto"/>
              </w:rPr>
              <w:t>salaries</w:t>
            </w:r>
            <w:r w:rsidRPr="006326B4">
              <w:rPr>
                <w:rFonts w:asciiTheme="majorHAnsi" w:hAnsiTheme="majorHAnsi"/>
                <w:color w:val="auto"/>
              </w:rPr>
              <w:t>”</w:t>
            </w:r>
          </w:p>
        </w:tc>
        <w:tc>
          <w:tcPr>
            <w:tcW w:w="1275" w:type="dxa"/>
          </w:tcPr>
          <w:p w:rsidR="003B210E" w:rsidRPr="00935DA6"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rsidR="003B210E" w:rsidRPr="00935DA6"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DA7775" w:rsidRDefault="00A9536A" w:rsidP="00A9536A">
      <w:pPr>
        <w:rPr>
          <w:rFonts w:asciiTheme="majorHAnsi" w:hAnsiTheme="majorHAnsi"/>
        </w:rPr>
      </w:pPr>
    </w:p>
    <w:p w:rsidR="00A9536A" w:rsidRPr="00DA7775" w:rsidRDefault="00A9536A" w:rsidP="00A9536A">
      <w:pPr>
        <w:rPr>
          <w:rFonts w:asciiTheme="majorHAnsi" w:hAnsiTheme="majorHAnsi"/>
        </w:rPr>
      </w:pPr>
      <w:r w:rsidRPr="00DA7775">
        <w:rPr>
          <w:rFonts w:asciiTheme="majorHAnsi" w:hAnsiTheme="majorHAnsi"/>
        </w:rPr>
        <w:t>C.2| Equipment to be funded by the Foundation</w:t>
      </w:r>
    </w:p>
    <w:p w:rsidR="00DA7775" w:rsidRPr="00935DA6" w:rsidRDefault="00DA7775"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6805"/>
        <w:gridCol w:w="1275"/>
        <w:gridCol w:w="1276"/>
      </w:tblGrid>
      <w:tr w:rsidR="003B210E" w:rsidRPr="00D64E0C"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b w:val="0"/>
                <w:color w:val="auto"/>
              </w:rPr>
            </w:pPr>
            <w:r w:rsidRPr="006326B4">
              <w:rPr>
                <w:rFonts w:asciiTheme="majorHAnsi" w:hAnsiTheme="majorHAnsi"/>
                <w:b w:val="0"/>
                <w:color w:val="auto"/>
              </w:rPr>
              <w:t>Detail equipment</w:t>
            </w:r>
          </w:p>
        </w:tc>
        <w:tc>
          <w:tcPr>
            <w:tcW w:w="1275"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D64E0C">
              <w:rPr>
                <w:rFonts w:asciiTheme="majorHAnsi" w:hAnsiTheme="majorHAnsi"/>
                <w:b w:val="0"/>
              </w:rPr>
              <w:t>Year 1</w:t>
            </w:r>
          </w:p>
        </w:tc>
        <w:tc>
          <w:tcPr>
            <w:tcW w:w="1276"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64E0C">
              <w:rPr>
                <w:rFonts w:asciiTheme="majorHAnsi" w:hAnsiTheme="majorHAnsi"/>
                <w:b w:val="0"/>
              </w:rPr>
              <w:t>Year 2</w:t>
            </w: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1C6481" w:rsidP="001C6481">
            <w:pPr>
              <w:rPr>
                <w:rFonts w:asciiTheme="majorHAnsi" w:hAnsiTheme="majorHAnsi"/>
                <w:b w:val="0"/>
                <w:color w:val="auto"/>
              </w:rPr>
            </w:pPr>
            <w:r w:rsidRPr="001C6481">
              <w:rPr>
                <w:rFonts w:asciiTheme="majorHAnsi" w:hAnsiTheme="majorHAnsi"/>
                <w:i/>
                <w:color w:val="7F7F7F" w:themeColor="text1" w:themeTint="80"/>
              </w:rPr>
              <w:t xml:space="preserve">Example: PCR </w:t>
            </w:r>
            <w:proofErr w:type="spellStart"/>
            <w:r w:rsidRPr="001C6481">
              <w:rPr>
                <w:rFonts w:asciiTheme="majorHAnsi" w:hAnsiTheme="majorHAnsi"/>
                <w:i/>
                <w:color w:val="7F7F7F" w:themeColor="text1" w:themeTint="80"/>
              </w:rPr>
              <w:t>Biorad</w:t>
            </w:r>
            <w:proofErr w:type="spellEnd"/>
          </w:p>
        </w:tc>
        <w:sdt>
          <w:sdtPr>
            <w:rPr>
              <w:rFonts w:asciiTheme="majorHAnsi" w:hAnsiTheme="majorHAnsi"/>
              <w:color w:val="808080"/>
            </w:rPr>
            <w:id w:val="2179279"/>
            <w:placeholder>
              <w:docPart w:val="564882ED953745909A5F36C585C2C427"/>
            </w:placeholder>
            <w:temporary/>
            <w:showingPlcHdr/>
          </w:sdtPr>
          <w:sdtEndPr/>
          <w:sdtContent>
            <w:tc>
              <w:tcPr>
                <w:tcW w:w="1275" w:type="dxa"/>
              </w:tcPr>
              <w:p w:rsidR="003B210E" w:rsidRPr="00D64E0C" w:rsidRDefault="00831C3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1C3F">
                  <w:rPr>
                    <w:rFonts w:asciiTheme="majorHAnsi" w:hAnsiTheme="majorHAnsi"/>
                    <w:i/>
                    <w:color w:val="808080" w:themeColor="background1" w:themeShade="80"/>
                  </w:rPr>
                  <w:t>8’000</w:t>
                </w:r>
              </w:p>
            </w:tc>
          </w:sdtContent>
        </w:sdt>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3B210E" w:rsidP="00A9536A">
            <w:pPr>
              <w:rPr>
                <w:rFonts w:asciiTheme="majorHAnsi" w:hAnsiTheme="majorHAnsi"/>
                <w:color w:val="auto"/>
              </w:rPr>
            </w:pP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3B210E" w:rsidP="00A9536A">
            <w:pPr>
              <w:rPr>
                <w:rFonts w:asciiTheme="majorHAnsi" w:hAnsiTheme="majorHAnsi"/>
                <w:color w:val="auto"/>
              </w:rPr>
            </w:pPr>
          </w:p>
        </w:tc>
        <w:tc>
          <w:tcPr>
            <w:tcW w:w="1275"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color w:val="auto"/>
              </w:rPr>
            </w:pPr>
            <w:r w:rsidRPr="006326B4">
              <w:rPr>
                <w:rFonts w:asciiTheme="majorHAnsi" w:hAnsiTheme="majorHAnsi"/>
                <w:color w:val="auto"/>
              </w:rPr>
              <w:t xml:space="preserve">TOTAL BUDGET  </w:t>
            </w:r>
            <w:r w:rsidR="000E0CF7" w:rsidRPr="006326B4">
              <w:rPr>
                <w:rFonts w:asciiTheme="majorHAnsi" w:hAnsiTheme="majorHAnsi"/>
                <w:color w:val="auto"/>
              </w:rPr>
              <w:t>“</w:t>
            </w:r>
            <w:r w:rsidR="000E0CF7">
              <w:rPr>
                <w:rFonts w:asciiTheme="majorHAnsi" w:hAnsiTheme="majorHAnsi"/>
                <w:color w:val="auto"/>
              </w:rPr>
              <w:t>equipment</w:t>
            </w:r>
            <w:r w:rsidR="000E0CF7" w:rsidRPr="006326B4">
              <w:rPr>
                <w:rFonts w:asciiTheme="majorHAnsi" w:hAnsiTheme="majorHAnsi"/>
                <w:color w:val="auto"/>
              </w:rPr>
              <w:t>”</w:t>
            </w: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935DA6" w:rsidRDefault="00A9536A" w:rsidP="00A9536A">
      <w:pPr>
        <w:rPr>
          <w:rFonts w:asciiTheme="majorHAnsi" w:hAnsiTheme="majorHAnsi"/>
        </w:rPr>
      </w:pPr>
    </w:p>
    <w:p w:rsidR="00A9536A" w:rsidRPr="00DA7775" w:rsidRDefault="00A9536A" w:rsidP="00A9536A">
      <w:pPr>
        <w:rPr>
          <w:rFonts w:asciiTheme="majorHAnsi" w:hAnsiTheme="majorHAnsi"/>
        </w:rPr>
      </w:pPr>
      <w:r w:rsidRPr="00DA7775">
        <w:rPr>
          <w:rFonts w:asciiTheme="majorHAnsi" w:hAnsiTheme="majorHAnsi"/>
        </w:rPr>
        <w:t>C.3| Running cost and other costs to be funded by the Foundation</w:t>
      </w:r>
    </w:p>
    <w:p w:rsidR="00DA7775" w:rsidRPr="00935DA6" w:rsidRDefault="00DA7775"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6805"/>
        <w:gridCol w:w="1275"/>
        <w:gridCol w:w="1276"/>
      </w:tblGrid>
      <w:tr w:rsidR="003B210E" w:rsidRPr="00D64E0C"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color w:val="auto"/>
              </w:rPr>
            </w:pPr>
            <w:r w:rsidRPr="006326B4">
              <w:rPr>
                <w:rFonts w:asciiTheme="majorHAnsi" w:hAnsiTheme="majorHAnsi"/>
                <w:color w:val="auto"/>
              </w:rPr>
              <w:t>Running cost and other costs</w:t>
            </w:r>
          </w:p>
        </w:tc>
        <w:tc>
          <w:tcPr>
            <w:tcW w:w="1275"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D64E0C">
              <w:rPr>
                <w:rFonts w:asciiTheme="majorHAnsi" w:hAnsiTheme="majorHAnsi"/>
                <w:b w:val="0"/>
              </w:rPr>
              <w:t>Year 1</w:t>
            </w:r>
          </w:p>
        </w:tc>
        <w:tc>
          <w:tcPr>
            <w:tcW w:w="1276"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64E0C">
              <w:rPr>
                <w:rFonts w:asciiTheme="majorHAnsi" w:hAnsiTheme="majorHAnsi"/>
                <w:b w:val="0"/>
              </w:rPr>
              <w:t>Year 2</w:t>
            </w: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1C6481" w:rsidP="001C6481">
            <w:pPr>
              <w:rPr>
                <w:rFonts w:asciiTheme="majorHAnsi" w:hAnsiTheme="majorHAnsi"/>
                <w:color w:val="auto"/>
              </w:rPr>
            </w:pPr>
            <w:r w:rsidRPr="001C6481">
              <w:rPr>
                <w:rFonts w:asciiTheme="majorHAnsi" w:hAnsiTheme="majorHAnsi"/>
                <w:i/>
                <w:color w:val="7F7F7F" w:themeColor="text1" w:themeTint="80"/>
              </w:rPr>
              <w:t>Example: contracts with providers, investigational products, disposables, additional medical exams, submission fees, quality/control assurance, data management</w:t>
            </w:r>
          </w:p>
        </w:tc>
        <w:tc>
          <w:tcPr>
            <w:tcW w:w="1275"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3B210E" w:rsidP="00A9536A">
            <w:pPr>
              <w:rPr>
                <w:rFonts w:asciiTheme="majorHAnsi" w:hAnsiTheme="majorHAnsi"/>
                <w:color w:val="auto"/>
              </w:rPr>
            </w:pP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b w:val="0"/>
                <w:color w:val="auto"/>
              </w:rPr>
            </w:pPr>
          </w:p>
        </w:tc>
        <w:tc>
          <w:tcPr>
            <w:tcW w:w="1275"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color w:val="auto"/>
              </w:rPr>
            </w:pPr>
            <w:r w:rsidRPr="006326B4">
              <w:rPr>
                <w:rFonts w:asciiTheme="majorHAnsi" w:hAnsiTheme="majorHAnsi"/>
                <w:color w:val="auto"/>
              </w:rPr>
              <w:t>TOTAL BUDGET  “Running cost and other costs”</w:t>
            </w: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935DA6" w:rsidRDefault="00A9536A" w:rsidP="00A9536A">
      <w:pPr>
        <w:rPr>
          <w:rFonts w:asciiTheme="majorHAnsi" w:hAnsiTheme="majorHAnsi"/>
        </w:rPr>
      </w:pPr>
    </w:p>
    <w:p w:rsidR="00A9536A" w:rsidRPr="00DA7775" w:rsidRDefault="00A9536A" w:rsidP="00A9536A">
      <w:pPr>
        <w:rPr>
          <w:rFonts w:asciiTheme="majorHAnsi" w:hAnsiTheme="majorHAnsi"/>
        </w:rPr>
      </w:pPr>
      <w:r w:rsidRPr="00DA7775">
        <w:rPr>
          <w:rFonts w:asciiTheme="majorHAnsi" w:hAnsiTheme="majorHAnsi"/>
        </w:rPr>
        <w:t>C.4| To</w:t>
      </w:r>
      <w:r w:rsidR="001C21D3">
        <w:rPr>
          <w:rFonts w:asciiTheme="majorHAnsi" w:hAnsiTheme="majorHAnsi"/>
        </w:rPr>
        <w:t>tal budget to be funded by the F</w:t>
      </w:r>
      <w:r w:rsidRPr="00DA7775">
        <w:rPr>
          <w:rFonts w:asciiTheme="majorHAnsi" w:hAnsiTheme="majorHAnsi"/>
        </w:rPr>
        <w:t>oundation</w:t>
      </w:r>
    </w:p>
    <w:p w:rsidR="00DA7775" w:rsidRPr="00935DA6" w:rsidRDefault="00DA7775"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6805"/>
        <w:gridCol w:w="1275"/>
        <w:gridCol w:w="1276"/>
      </w:tblGrid>
      <w:tr w:rsidR="003B210E" w:rsidRPr="00D64E0C"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D64E0C" w:rsidRDefault="003B210E" w:rsidP="00A9536A">
            <w:pPr>
              <w:rPr>
                <w:rFonts w:asciiTheme="majorHAnsi" w:hAnsiTheme="majorHAnsi"/>
                <w:b w:val="0"/>
                <w:color w:val="auto"/>
              </w:rPr>
            </w:pPr>
          </w:p>
        </w:tc>
        <w:tc>
          <w:tcPr>
            <w:tcW w:w="1275"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D64E0C">
              <w:rPr>
                <w:rFonts w:asciiTheme="majorHAnsi" w:hAnsiTheme="majorHAnsi"/>
                <w:b w:val="0"/>
              </w:rPr>
              <w:t>Year 1</w:t>
            </w:r>
          </w:p>
        </w:tc>
        <w:tc>
          <w:tcPr>
            <w:tcW w:w="1276" w:type="dxa"/>
          </w:tcPr>
          <w:p w:rsidR="003B210E" w:rsidRPr="00D64E0C"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64E0C">
              <w:rPr>
                <w:rFonts w:asciiTheme="majorHAnsi" w:hAnsiTheme="majorHAnsi"/>
                <w:b w:val="0"/>
              </w:rPr>
              <w:t>Year 2</w:t>
            </w: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“Salaries”</w:t>
            </w:r>
          </w:p>
        </w:tc>
        <w:tc>
          <w:tcPr>
            <w:tcW w:w="1275"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“Equipment”</w:t>
            </w: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B210E" w:rsidRPr="00D64E0C"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“Running cost and other costs”</w:t>
            </w:r>
          </w:p>
        </w:tc>
        <w:tc>
          <w:tcPr>
            <w:tcW w:w="1275"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3B210E" w:rsidRPr="006326B4" w:rsidRDefault="003B210E" w:rsidP="00A9536A">
            <w:pPr>
              <w:rPr>
                <w:rFonts w:asciiTheme="majorHAnsi" w:hAnsiTheme="majorHAnsi"/>
                <w:color w:val="auto"/>
              </w:rPr>
            </w:pPr>
            <w:r w:rsidRPr="006326B4">
              <w:rPr>
                <w:rFonts w:asciiTheme="majorHAnsi" w:hAnsiTheme="majorHAnsi"/>
                <w:color w:val="auto"/>
              </w:rPr>
              <w:t>TOTAL BUDGET to be funded by the foundation</w:t>
            </w:r>
          </w:p>
        </w:tc>
        <w:tc>
          <w:tcPr>
            <w:tcW w:w="1275"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935DA6" w:rsidRDefault="00A9536A" w:rsidP="00A9536A">
      <w:pPr>
        <w:rPr>
          <w:rFonts w:asciiTheme="majorHAnsi" w:hAnsiTheme="majorHAnsi"/>
        </w:rPr>
      </w:pPr>
    </w:p>
    <w:p w:rsidR="00A9536A" w:rsidRDefault="00A9536A" w:rsidP="00A9536A">
      <w:pPr>
        <w:rPr>
          <w:rFonts w:asciiTheme="majorHAnsi" w:hAnsiTheme="majorHAnsi"/>
        </w:rPr>
      </w:pPr>
      <w:r w:rsidRPr="001F4288">
        <w:rPr>
          <w:rFonts w:asciiTheme="majorHAnsi" w:hAnsiTheme="majorHAnsi"/>
        </w:rPr>
        <w:t xml:space="preserve">C.5| Budget to be funded </w:t>
      </w:r>
      <w:r w:rsidR="001F4288">
        <w:rPr>
          <w:rFonts w:asciiTheme="majorHAnsi" w:hAnsiTheme="majorHAnsi"/>
        </w:rPr>
        <w:t xml:space="preserve">or funded </w:t>
      </w:r>
      <w:r w:rsidRPr="001F4288">
        <w:rPr>
          <w:rFonts w:asciiTheme="majorHAnsi" w:hAnsiTheme="majorHAnsi"/>
        </w:rPr>
        <w:t xml:space="preserve">by other sources </w:t>
      </w:r>
    </w:p>
    <w:p w:rsidR="001F4288" w:rsidRPr="001F4288" w:rsidRDefault="001F4288" w:rsidP="00A9536A">
      <w:pPr>
        <w:rPr>
          <w:rFonts w:asciiTheme="majorHAnsi" w:hAnsiTheme="majorHAnsi"/>
        </w:rPr>
      </w:pPr>
    </w:p>
    <w:tbl>
      <w:tblPr>
        <w:tblStyle w:val="Grilleclaire1"/>
        <w:tblW w:w="9356" w:type="dxa"/>
        <w:tblInd w:w="-34" w:type="dxa"/>
        <w:tblLook w:val="04A0" w:firstRow="1" w:lastRow="0" w:firstColumn="1" w:lastColumn="0" w:noHBand="0" w:noVBand="1"/>
      </w:tblPr>
      <w:tblGrid>
        <w:gridCol w:w="6805"/>
        <w:gridCol w:w="1275"/>
        <w:gridCol w:w="1276"/>
      </w:tblGrid>
      <w:tr w:rsidR="00A9536A" w:rsidRPr="001F4288"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A9536A" w:rsidRPr="001F4288" w:rsidRDefault="00A9536A" w:rsidP="00A9536A">
            <w:pPr>
              <w:rPr>
                <w:rFonts w:asciiTheme="majorHAnsi" w:hAnsiTheme="majorHAnsi"/>
                <w:b w:val="0"/>
                <w:color w:val="auto"/>
              </w:rPr>
            </w:pPr>
            <w:r w:rsidRPr="001F4288">
              <w:rPr>
                <w:rFonts w:asciiTheme="majorHAnsi" w:hAnsiTheme="majorHAnsi"/>
                <w:b w:val="0"/>
                <w:color w:val="auto"/>
              </w:rPr>
              <w:t>Sources of financing</w:t>
            </w:r>
          </w:p>
        </w:tc>
        <w:tc>
          <w:tcPr>
            <w:tcW w:w="1275" w:type="dxa"/>
          </w:tcPr>
          <w:p w:rsidR="00A9536A" w:rsidRPr="001F4288"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4288">
              <w:rPr>
                <w:rFonts w:asciiTheme="majorHAnsi" w:hAnsiTheme="majorHAnsi"/>
                <w:b w:val="0"/>
              </w:rPr>
              <w:t>Total amount requested</w:t>
            </w:r>
          </w:p>
        </w:tc>
        <w:tc>
          <w:tcPr>
            <w:tcW w:w="1276" w:type="dxa"/>
          </w:tcPr>
          <w:p w:rsidR="00A9536A" w:rsidRPr="001F4288"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4288">
              <w:rPr>
                <w:rFonts w:asciiTheme="majorHAnsi" w:hAnsiTheme="majorHAnsi"/>
                <w:b w:val="0"/>
              </w:rPr>
              <w:t>Amount received</w:t>
            </w:r>
          </w:p>
        </w:tc>
      </w:tr>
      <w:tr w:rsidR="00A9536A" w:rsidRPr="001F4288"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A9536A" w:rsidRPr="001F4288" w:rsidRDefault="00A9536A" w:rsidP="00A9536A">
            <w:pPr>
              <w:rPr>
                <w:rFonts w:asciiTheme="majorHAnsi" w:hAnsiTheme="majorHAnsi"/>
                <w:color w:val="auto"/>
              </w:rPr>
            </w:pPr>
          </w:p>
        </w:tc>
        <w:tc>
          <w:tcPr>
            <w:tcW w:w="1275" w:type="dxa"/>
          </w:tcPr>
          <w:p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A9536A" w:rsidRPr="001F4288" w:rsidRDefault="00A9536A" w:rsidP="00A9536A">
            <w:pPr>
              <w:rPr>
                <w:rFonts w:asciiTheme="majorHAnsi" w:hAnsiTheme="majorHAnsi"/>
                <w:color w:val="auto"/>
              </w:rPr>
            </w:pPr>
          </w:p>
        </w:tc>
        <w:tc>
          <w:tcPr>
            <w:tcW w:w="1275" w:type="dxa"/>
          </w:tcPr>
          <w:p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9536A" w:rsidRPr="001F4288"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A9536A" w:rsidRPr="001F4288" w:rsidRDefault="00A9536A" w:rsidP="00A9536A">
            <w:pPr>
              <w:rPr>
                <w:rFonts w:asciiTheme="majorHAnsi" w:hAnsiTheme="majorHAnsi"/>
                <w:color w:val="auto"/>
              </w:rPr>
            </w:pPr>
          </w:p>
        </w:tc>
        <w:tc>
          <w:tcPr>
            <w:tcW w:w="1275" w:type="dxa"/>
          </w:tcPr>
          <w:p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rsidR="00A9536A" w:rsidRPr="00C73397" w:rsidRDefault="000E0CF7" w:rsidP="00A9536A">
            <w:pPr>
              <w:rPr>
                <w:rFonts w:asciiTheme="majorHAnsi" w:hAnsiTheme="majorHAnsi"/>
                <w:color w:val="auto"/>
              </w:rPr>
            </w:pPr>
            <w:r>
              <w:rPr>
                <w:rFonts w:asciiTheme="majorHAnsi" w:hAnsiTheme="majorHAnsi"/>
                <w:color w:val="auto"/>
              </w:rPr>
              <w:t xml:space="preserve">TOTAL BUDGET </w:t>
            </w:r>
            <w:r w:rsidR="00A9536A" w:rsidRPr="00C73397">
              <w:rPr>
                <w:rFonts w:asciiTheme="majorHAnsi" w:hAnsiTheme="majorHAnsi"/>
                <w:color w:val="auto"/>
              </w:rPr>
              <w:t>OTHER SOURCES</w:t>
            </w:r>
          </w:p>
        </w:tc>
        <w:tc>
          <w:tcPr>
            <w:tcW w:w="1275" w:type="dxa"/>
          </w:tcPr>
          <w:p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rsidR="00A9536A" w:rsidRPr="00935DA6" w:rsidRDefault="00A9536A" w:rsidP="00A9536A">
      <w:pPr>
        <w:rPr>
          <w:rFonts w:asciiTheme="majorHAnsi" w:hAnsiTheme="majorHAnsi"/>
        </w:rPr>
      </w:pPr>
    </w:p>
    <w:p w:rsidR="00A9536A" w:rsidRPr="00935DA6" w:rsidRDefault="00A9536A" w:rsidP="00A9536A">
      <w:pPr>
        <w:rPr>
          <w:rFonts w:asciiTheme="majorHAnsi" w:hAnsiTheme="majorHAnsi"/>
        </w:rPr>
      </w:pPr>
    </w:p>
    <w:p w:rsidR="00A9536A" w:rsidRPr="00B9515C" w:rsidRDefault="00A9536A" w:rsidP="00A9536A">
      <w:pPr>
        <w:rPr>
          <w:rFonts w:asciiTheme="majorHAnsi" w:hAnsiTheme="majorHAnsi"/>
          <w:b/>
          <w:color w:val="FABF8F" w:themeColor="accent6" w:themeTint="99"/>
        </w:rPr>
      </w:pPr>
      <w:r w:rsidRPr="00B9515C">
        <w:rPr>
          <w:rFonts w:asciiTheme="majorHAnsi" w:hAnsiTheme="majorHAnsi"/>
          <w:b/>
          <w:color w:val="FABF8F" w:themeColor="accent6" w:themeTint="99"/>
        </w:rPr>
        <w:t>Important information:</w:t>
      </w:r>
    </w:p>
    <w:p w:rsidR="00A9536A" w:rsidRPr="00B9515C" w:rsidRDefault="00A670D3" w:rsidP="00A670D3">
      <w:pPr>
        <w:rPr>
          <w:rFonts w:asciiTheme="majorHAnsi" w:hAnsiTheme="majorHAnsi"/>
          <w:color w:val="FABF8F" w:themeColor="accent6" w:themeTint="99"/>
        </w:rPr>
      </w:pPr>
      <w:r w:rsidRPr="00B9515C">
        <w:rPr>
          <w:rFonts w:asciiTheme="majorHAnsi" w:hAnsiTheme="majorHAnsi"/>
          <w:color w:val="FABF8F" w:themeColor="accent6" w:themeTint="99"/>
        </w:rPr>
        <w:t xml:space="preserve">Laureates will receive the grant annually (in </w:t>
      </w:r>
      <w:r w:rsidR="00342CA4" w:rsidRPr="00B9515C">
        <w:rPr>
          <w:rFonts w:asciiTheme="majorHAnsi" w:hAnsiTheme="majorHAnsi"/>
          <w:color w:val="FABF8F" w:themeColor="accent6" w:themeTint="99"/>
        </w:rPr>
        <w:t>2</w:t>
      </w:r>
      <w:r w:rsidRPr="00B9515C">
        <w:rPr>
          <w:rFonts w:asciiTheme="majorHAnsi" w:hAnsiTheme="majorHAnsi"/>
          <w:color w:val="FABF8F" w:themeColor="accent6" w:themeTint="99"/>
        </w:rPr>
        <w:t xml:space="preserve"> parts). A project evaluation is conducted prior to giving the second part of the grant, and it is only given if the evaluation results are satisfactory. The evaluation criteria will be based on goals and milestones established on point A.</w:t>
      </w:r>
      <w:r w:rsidR="0013396C" w:rsidRPr="00B9515C">
        <w:rPr>
          <w:rFonts w:asciiTheme="majorHAnsi" w:hAnsiTheme="majorHAnsi"/>
          <w:color w:val="FABF8F" w:themeColor="accent6" w:themeTint="99"/>
        </w:rPr>
        <w:t>4</w:t>
      </w:r>
      <w:r w:rsidRPr="00B9515C">
        <w:rPr>
          <w:rFonts w:asciiTheme="majorHAnsi" w:hAnsiTheme="majorHAnsi"/>
          <w:color w:val="FABF8F" w:themeColor="accent6" w:themeTint="99"/>
        </w:rPr>
        <w:t xml:space="preserve"> and B.3, and also on budget utilization (point C). First payment execution: </w:t>
      </w:r>
      <w:r w:rsidR="0052010D" w:rsidRPr="00B9515C">
        <w:rPr>
          <w:rFonts w:asciiTheme="majorHAnsi" w:hAnsiTheme="majorHAnsi"/>
          <w:color w:val="FABF8F" w:themeColor="accent6" w:themeTint="99"/>
        </w:rPr>
        <w:t>January 2023</w:t>
      </w:r>
      <w:r w:rsidRPr="00B9515C">
        <w:rPr>
          <w:rFonts w:asciiTheme="majorHAnsi" w:hAnsiTheme="majorHAnsi"/>
          <w:color w:val="FABF8F" w:themeColor="accent6" w:themeTint="99"/>
        </w:rPr>
        <w:t xml:space="preserve">. Beginning of funds’ spending: before </w:t>
      </w:r>
      <w:r w:rsidR="0052010D" w:rsidRPr="00B9515C">
        <w:rPr>
          <w:rFonts w:asciiTheme="majorHAnsi" w:hAnsiTheme="majorHAnsi"/>
          <w:color w:val="FABF8F" w:themeColor="accent6" w:themeTint="99"/>
        </w:rPr>
        <w:t>January 2024</w:t>
      </w:r>
      <w:r w:rsidRPr="00B9515C">
        <w:rPr>
          <w:rFonts w:asciiTheme="majorHAnsi" w:hAnsiTheme="majorHAnsi"/>
          <w:color w:val="FABF8F" w:themeColor="accent6" w:themeTint="99"/>
        </w:rPr>
        <w:t>. All funds</w:t>
      </w:r>
      <w:r w:rsidR="00201CDC" w:rsidRPr="00B9515C">
        <w:rPr>
          <w:rFonts w:asciiTheme="majorHAnsi" w:hAnsiTheme="majorHAnsi"/>
          <w:color w:val="FABF8F" w:themeColor="accent6" w:themeTint="99"/>
        </w:rPr>
        <w:t xml:space="preserve"> not used on the </w:t>
      </w:r>
      <w:r w:rsidR="0052010D" w:rsidRPr="00B9515C">
        <w:rPr>
          <w:rFonts w:asciiTheme="majorHAnsi" w:hAnsiTheme="majorHAnsi"/>
          <w:color w:val="FABF8F" w:themeColor="accent6" w:themeTint="99"/>
        </w:rPr>
        <w:t>January 31</w:t>
      </w:r>
      <w:r w:rsidR="00201CDC" w:rsidRPr="00B9515C">
        <w:rPr>
          <w:rFonts w:asciiTheme="majorHAnsi" w:hAnsiTheme="majorHAnsi"/>
          <w:color w:val="FABF8F" w:themeColor="accent6" w:themeTint="99"/>
        </w:rPr>
        <w:t xml:space="preserve">th, </w:t>
      </w:r>
      <w:r w:rsidRPr="00B9515C">
        <w:rPr>
          <w:rFonts w:asciiTheme="majorHAnsi" w:hAnsiTheme="majorHAnsi"/>
          <w:color w:val="FABF8F" w:themeColor="accent6" w:themeTint="99"/>
        </w:rPr>
        <w:t>202</w:t>
      </w:r>
      <w:r w:rsidR="0052010D" w:rsidRPr="00B9515C">
        <w:rPr>
          <w:rFonts w:asciiTheme="majorHAnsi" w:hAnsiTheme="majorHAnsi"/>
          <w:color w:val="FABF8F" w:themeColor="accent6" w:themeTint="99"/>
        </w:rPr>
        <w:t>5</w:t>
      </w:r>
      <w:r w:rsidRPr="00B9515C">
        <w:rPr>
          <w:rFonts w:asciiTheme="majorHAnsi" w:hAnsiTheme="majorHAnsi"/>
          <w:color w:val="FABF8F" w:themeColor="accent6" w:themeTint="99"/>
        </w:rPr>
        <w:t>, will have to be reimbursed to the Foundation.</w:t>
      </w:r>
    </w:p>
    <w:sectPr w:rsidR="00A9536A" w:rsidRPr="00B9515C" w:rsidSect="005912AF">
      <w:footnotePr>
        <w:numFmt w:val="chicago"/>
        <w:numStart w:val="3"/>
      </w:footnotePr>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B2" w:rsidRDefault="00D45AB2" w:rsidP="009835AE">
      <w:r>
        <w:separator/>
      </w:r>
    </w:p>
  </w:endnote>
  <w:endnote w:type="continuationSeparator" w:id="0">
    <w:p w:rsidR="00D45AB2" w:rsidRDefault="00D45AB2"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Helvetica Ne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5C" w:rsidRPr="005912AF" w:rsidRDefault="00DC0EE5" w:rsidP="00DC565D">
    <w:pPr>
      <w:pStyle w:val="Pieddepage"/>
      <w:jc w:val="left"/>
      <w:rPr>
        <w:rFonts w:ascii="Calibri" w:hAnsi="Calibri"/>
        <w:color w:val="365F91" w:themeColor="accent1" w:themeShade="BF"/>
        <w:sz w:val="14"/>
        <w:lang w:val="fr-FR"/>
      </w:rPr>
    </w:pPr>
    <w:r>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73600" behindDoc="0" locked="0" layoutInCell="1" allowOverlap="1">
              <wp:simplePos x="0" y="0"/>
              <wp:positionH relativeFrom="column">
                <wp:posOffset>-175895</wp:posOffset>
              </wp:positionH>
              <wp:positionV relativeFrom="paragraph">
                <wp:posOffset>-23495</wp:posOffset>
              </wp:positionV>
              <wp:extent cx="5956300" cy="0"/>
              <wp:effectExtent l="9525" t="6985" r="6350" b="120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A1B37" id="_x0000_t32" coordsize="21600,21600" o:spt="32" o:oned="t" path="m,l21600,21600e" filled="f">
              <v:path arrowok="t" fillok="f" o:connecttype="none"/>
              <o:lock v:ext="edit" shapetype="t"/>
            </v:shapetype>
            <v:shape id="AutoShape 1" o:spid="_x0000_s1026" type="#_x0000_t32" style="position:absolute;margin-left:-13.85pt;margin-top:-1.85pt;width:469pt;height:0;rotation:18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" strokecolor="#365f91 [2404]" strokeweight="1pt"/>
          </w:pict>
        </mc:Fallback>
      </mc:AlternateContent>
    </w:r>
    <w:r w:rsidR="00DC565D">
      <w:rPr>
        <w:rFonts w:ascii="Calibri" w:hAnsi="Calibri"/>
        <w:color w:val="365F91" w:themeColor="accent1" w:themeShade="BF"/>
        <w:sz w:val="14"/>
        <w:lang w:val="fr-FR"/>
      </w:rPr>
      <w:t xml:space="preserve">Appel à projets STARTER – Application </w:t>
    </w:r>
    <w:proofErr w:type="spellStart"/>
    <w:r w:rsidR="00DC565D">
      <w:rPr>
        <w:rFonts w:ascii="Calibri" w:hAnsi="Calibri"/>
        <w:color w:val="365F91" w:themeColor="accent1" w:themeShade="BF"/>
        <w:sz w:val="14"/>
        <w:lang w:val="fr-FR"/>
      </w:rPr>
      <w:t>form</w:t>
    </w:r>
    <w:proofErr w:type="spellEnd"/>
    <w:r w:rsidR="00DC565D">
      <w:rPr>
        <w:rFonts w:ascii="Calibri" w:hAnsi="Calibri"/>
        <w:color w:val="365F91" w:themeColor="accent1" w:themeShade="BF"/>
        <w:sz w:val="14"/>
        <w:lang w:val="fr-FR"/>
      </w:rPr>
      <w:t xml:space="preserve"> </w:t>
    </w:r>
    <w:proofErr w:type="spellStart"/>
    <w:r w:rsidR="00DC565D">
      <w:rPr>
        <w:rFonts w:ascii="Calibri" w:hAnsi="Calibri"/>
        <w:color w:val="365F91" w:themeColor="accent1" w:themeShade="BF"/>
        <w:sz w:val="14"/>
        <w:lang w:val="fr-FR"/>
      </w:rPr>
      <w:t>Research</w:t>
    </w:r>
    <w:proofErr w:type="spellEnd"/>
  </w:p>
  <w:p w:rsidR="00100C5C" w:rsidRPr="005912AF" w:rsidRDefault="00DC565D" w:rsidP="005912AF">
    <w:pPr>
      <w:pStyle w:val="Pieddepage"/>
      <w:rPr>
        <w:sz w:val="14"/>
        <w:lang w:val="fr-FR"/>
      </w:rPr>
    </w:pPr>
    <w:r>
      <w:rPr>
        <w:noProof/>
        <w:sz w:val="14"/>
        <w:lang w:val="fr-CH" w:eastAsia="fr-CH"/>
      </w:rPr>
      <w:drawing>
        <wp:anchor distT="0" distB="0" distL="114300" distR="114300" simplePos="0" relativeHeight="251656191" behindDoc="0" locked="0" layoutInCell="1" allowOverlap="1">
          <wp:simplePos x="0" y="0"/>
          <wp:positionH relativeFrom="column">
            <wp:posOffset>4639810</wp:posOffset>
          </wp:positionH>
          <wp:positionV relativeFrom="paragraph">
            <wp:posOffset>32826</wp:posOffset>
          </wp:positionV>
          <wp:extent cx="573617" cy="279400"/>
          <wp:effectExtent l="0" t="0" r="0" b="6350"/>
          <wp:wrapNone/>
          <wp:docPr id="27" name="Image 0" descr="logo_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C.png"/>
                  <pic:cNvPicPr/>
                </pic:nvPicPr>
                <pic:blipFill>
                  <a:blip r:embed="rId1"/>
                  <a:stretch>
                    <a:fillRect/>
                  </a:stretch>
                </pic:blipFill>
                <pic:spPr>
                  <a:xfrm>
                    <a:off x="0" y="0"/>
                    <a:ext cx="573617" cy="279400"/>
                  </a:xfrm>
                  <a:prstGeom prst="rect">
                    <a:avLst/>
                  </a:prstGeom>
                </pic:spPr>
              </pic:pic>
            </a:graphicData>
          </a:graphic>
        </wp:anchor>
      </w:drawing>
    </w:r>
    <w:r>
      <w:rPr>
        <w:rFonts w:ascii="Calibri" w:hAnsi="Calibri"/>
        <w:noProof/>
        <w:color w:val="365F91" w:themeColor="accent1" w:themeShade="BF"/>
        <w:sz w:val="12"/>
        <w:szCs w:val="18"/>
        <w:lang w:val="fr-CH" w:eastAsia="fr-CH"/>
      </w:rPr>
      <w:drawing>
        <wp:anchor distT="0" distB="0" distL="114300" distR="114300" simplePos="0" relativeHeight="251657216" behindDoc="0" locked="0" layoutInCell="1" allowOverlap="1">
          <wp:simplePos x="0" y="0"/>
          <wp:positionH relativeFrom="column">
            <wp:posOffset>5246370</wp:posOffset>
          </wp:positionH>
          <wp:positionV relativeFrom="paragraph">
            <wp:posOffset>92710</wp:posOffset>
          </wp:positionV>
          <wp:extent cx="725805" cy="194310"/>
          <wp:effectExtent l="0" t="0" r="0" b="0"/>
          <wp:wrapNone/>
          <wp:docPr id="26"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2" cstate="print"/>
                  <a:stretch>
                    <a:fillRect/>
                  </a:stretch>
                </pic:blipFill>
                <pic:spPr>
                  <a:xfrm>
                    <a:off x="0" y="0"/>
                    <a:ext cx="725805" cy="194310"/>
                  </a:xfrm>
                  <a:prstGeom prst="rect">
                    <a:avLst/>
                  </a:prstGeom>
                </pic:spPr>
              </pic:pic>
            </a:graphicData>
          </a:graphic>
        </wp:anchor>
      </w:drawing>
    </w:r>
    <w:r w:rsidR="004E2994">
      <w:rPr>
        <w:noProof/>
        <w:lang w:val="fr-CH" w:eastAsia="fr-CH"/>
      </w:rPr>
      <mc:AlternateContent>
        <mc:Choice Requires="wps">
          <w:drawing>
            <wp:inline distT="0" distB="0" distL="0" distR="0">
              <wp:extent cx="308610" cy="308610"/>
              <wp:effectExtent l="0" t="0" r="0" b="0"/>
              <wp:docPr id="7" name="Rectangle 7" descr="/sites/fondationhug/files/LogoFondationLouisJeante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B861F" id="Rectangle 7" o:spid="_x0000_s1026" alt="/sites/fondationhug/files/LogoFondationLouisJeantet.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NrLNEbaAgAA9wUAAA4AAAAAAAAAAAAAAAAALgIAAGRycy9l&#10;Mm9Eb2MueG1sUEsBAi0AFAAGAAgAAAAhAJj2bA3ZAAAAAwEAAA8AAAAAAAAAAAAAAAAANAUAAGRy&#10;cy9kb3ducmV2LnhtbFBLBQYAAAAABAAEAPMAAAA6BgAAAAA=&#10;" filled="f" stroked="f">
              <o:lock v:ext="edit" aspectratio="t"/>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5C" w:rsidRPr="001A2837" w:rsidRDefault="00757AE8" w:rsidP="00844297">
    <w:pPr>
      <w:pStyle w:val="Pieddepage"/>
      <w:jc w:val="left"/>
    </w:pPr>
    <w:r>
      <w:rPr>
        <w:noProof/>
        <w:sz w:val="14"/>
        <w:lang w:val="fr-CH" w:eastAsia="fr-CH"/>
      </w:rPr>
      <w:drawing>
        <wp:anchor distT="0" distB="0" distL="114300" distR="114300" simplePos="0" relativeHeight="251680768" behindDoc="0" locked="0" layoutInCell="1" allowOverlap="1" wp14:anchorId="444BFF37" wp14:editId="328AC6A9">
          <wp:simplePos x="0" y="0"/>
          <wp:positionH relativeFrom="column">
            <wp:posOffset>4685800</wp:posOffset>
          </wp:positionH>
          <wp:positionV relativeFrom="paragraph">
            <wp:posOffset>46450</wp:posOffset>
          </wp:positionV>
          <wp:extent cx="573617" cy="279400"/>
          <wp:effectExtent l="0" t="0" r="0" b="6350"/>
          <wp:wrapNone/>
          <wp:docPr id="14" name="Image 0" descr="logo_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C.png"/>
                  <pic:cNvPicPr/>
                </pic:nvPicPr>
                <pic:blipFill>
                  <a:blip r:embed="rId1"/>
                  <a:stretch>
                    <a:fillRect/>
                  </a:stretch>
                </pic:blipFill>
                <pic:spPr>
                  <a:xfrm>
                    <a:off x="0" y="0"/>
                    <a:ext cx="573617" cy="279400"/>
                  </a:xfrm>
                  <a:prstGeom prst="rect">
                    <a:avLst/>
                  </a:prstGeom>
                </pic:spPr>
              </pic:pic>
            </a:graphicData>
          </a:graphic>
        </wp:anchor>
      </w:drawing>
    </w:r>
    <w:r w:rsidR="001A2837">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82816" behindDoc="0" locked="0" layoutInCell="1" allowOverlap="1" wp14:anchorId="4B07A738" wp14:editId="7FA6FD2F">
              <wp:simplePos x="0" y="0"/>
              <wp:positionH relativeFrom="column">
                <wp:posOffset>-118745</wp:posOffset>
              </wp:positionH>
              <wp:positionV relativeFrom="paragraph">
                <wp:posOffset>-118745</wp:posOffset>
              </wp:positionV>
              <wp:extent cx="5956300" cy="0"/>
              <wp:effectExtent l="9525" t="6985" r="6350"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BE6C2" id="_x0000_t32" coordsize="21600,21600" o:spt="32" o:oned="t" path="m,l21600,21600e" filled="f">
              <v:path arrowok="t" fillok="f" o:connecttype="none"/>
              <o:lock v:ext="edit" shapetype="t"/>
            </v:shapetype>
            <v:shape id="AutoShape 1" o:spid="_x0000_s1026" type="#_x0000_t32" style="position:absolute;margin-left:-9.35pt;margin-top:-9.35pt;width:469pt;height:0;rotation:18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" strokecolor="#365f91 [2404]" strokeweight="1pt"/>
          </w:pict>
        </mc:Fallback>
      </mc:AlternateContent>
    </w:r>
    <w:r w:rsidR="001A2837">
      <w:rPr>
        <w:rFonts w:ascii="Calibri" w:hAnsi="Calibri"/>
        <w:noProof/>
        <w:color w:val="365F91" w:themeColor="accent1" w:themeShade="BF"/>
        <w:sz w:val="12"/>
        <w:szCs w:val="18"/>
        <w:lang w:val="fr-CH" w:eastAsia="fr-CH"/>
      </w:rPr>
      <w:drawing>
        <wp:anchor distT="0" distB="0" distL="114300" distR="114300" simplePos="0" relativeHeight="251681792" behindDoc="0" locked="0" layoutInCell="1" allowOverlap="1" wp14:anchorId="10F40788" wp14:editId="7CD1A07A">
          <wp:simplePos x="0" y="0"/>
          <wp:positionH relativeFrom="column">
            <wp:posOffset>5246370</wp:posOffset>
          </wp:positionH>
          <wp:positionV relativeFrom="paragraph">
            <wp:posOffset>92710</wp:posOffset>
          </wp:positionV>
          <wp:extent cx="725805" cy="194310"/>
          <wp:effectExtent l="0" t="0" r="0" b="0"/>
          <wp:wrapNone/>
          <wp:docPr id="15"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2" cstate="print"/>
                  <a:stretch>
                    <a:fillRect/>
                  </a:stretch>
                </pic:blipFill>
                <pic:spPr>
                  <a:xfrm>
                    <a:off x="0" y="0"/>
                    <a:ext cx="725805" cy="19431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B2" w:rsidRDefault="00D45AB2" w:rsidP="009835AE">
      <w:r>
        <w:separator/>
      </w:r>
    </w:p>
  </w:footnote>
  <w:footnote w:type="continuationSeparator" w:id="0">
    <w:p w:rsidR="00D45AB2" w:rsidRDefault="00D45AB2" w:rsidP="0098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8BD6E6C"/>
    <w:multiLevelType w:val="hybridMultilevel"/>
    <w:tmpl w:val="E848D8B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7"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2"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CD6BD8"/>
    <w:multiLevelType w:val="hybridMultilevel"/>
    <w:tmpl w:val="0A34EA70"/>
    <w:lvl w:ilvl="0" w:tplc="1A4C5E64">
      <w:start w:val="1"/>
      <w:numFmt w:val="bullet"/>
      <w:lvlText w:val=""/>
      <w:lvlJc w:val="left"/>
      <w:pPr>
        <w:ind w:left="720" w:hanging="360"/>
      </w:pPr>
      <w:rPr>
        <w:rFonts w:ascii="Symbol" w:hAnsi="Symbol" w:hint="default"/>
        <w:color w:val="0070C0"/>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8"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2"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9"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FE54F92"/>
    <w:multiLevelType w:val="hybridMultilevel"/>
    <w:tmpl w:val="7A3A5F60"/>
    <w:lvl w:ilvl="0" w:tplc="9364D816">
      <w:start w:val="3"/>
      <w:numFmt w:val="bullet"/>
      <w:lvlText w:val="-"/>
      <w:lvlJc w:val="left"/>
      <w:pPr>
        <w:ind w:left="720" w:hanging="360"/>
      </w:pPr>
      <w:rPr>
        <w:rFonts w:ascii="Calibri" w:eastAsia="+mn-ea" w:hAnsi="Calibri" w:cs="+mn-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7"/>
  </w:num>
  <w:num w:numId="4">
    <w:abstractNumId w:val="43"/>
  </w:num>
  <w:num w:numId="5">
    <w:abstractNumId w:val="13"/>
  </w:num>
  <w:num w:numId="6">
    <w:abstractNumId w:val="37"/>
  </w:num>
  <w:num w:numId="7">
    <w:abstractNumId w:val="41"/>
  </w:num>
  <w:num w:numId="8">
    <w:abstractNumId w:val="32"/>
  </w:num>
  <w:num w:numId="9">
    <w:abstractNumId w:val="19"/>
  </w:num>
  <w:num w:numId="10">
    <w:abstractNumId w:val="10"/>
  </w:num>
  <w:num w:numId="11">
    <w:abstractNumId w:val="12"/>
  </w:num>
  <w:num w:numId="12">
    <w:abstractNumId w:val="35"/>
  </w:num>
  <w:num w:numId="13">
    <w:abstractNumId w:val="0"/>
  </w:num>
  <w:num w:numId="14">
    <w:abstractNumId w:val="42"/>
  </w:num>
  <w:num w:numId="15">
    <w:abstractNumId w:val="34"/>
  </w:num>
  <w:num w:numId="16">
    <w:abstractNumId w:val="36"/>
  </w:num>
  <w:num w:numId="17">
    <w:abstractNumId w:val="39"/>
  </w:num>
  <w:num w:numId="18">
    <w:abstractNumId w:val="20"/>
  </w:num>
  <w:num w:numId="19">
    <w:abstractNumId w:val="5"/>
  </w:num>
  <w:num w:numId="20">
    <w:abstractNumId w:val="8"/>
  </w:num>
  <w:num w:numId="21">
    <w:abstractNumId w:val="29"/>
  </w:num>
  <w:num w:numId="22">
    <w:abstractNumId w:val="27"/>
  </w:num>
  <w:num w:numId="23">
    <w:abstractNumId w:val="30"/>
  </w:num>
  <w:num w:numId="24">
    <w:abstractNumId w:val="6"/>
  </w:num>
  <w:num w:numId="25">
    <w:abstractNumId w:val="38"/>
  </w:num>
  <w:num w:numId="26">
    <w:abstractNumId w:val="23"/>
  </w:num>
  <w:num w:numId="27">
    <w:abstractNumId w:val="28"/>
  </w:num>
  <w:num w:numId="28">
    <w:abstractNumId w:val="16"/>
  </w:num>
  <w:num w:numId="29">
    <w:abstractNumId w:val="1"/>
  </w:num>
  <w:num w:numId="30">
    <w:abstractNumId w:val="40"/>
  </w:num>
  <w:num w:numId="31">
    <w:abstractNumId w:val="21"/>
  </w:num>
  <w:num w:numId="32">
    <w:abstractNumId w:val="9"/>
  </w:num>
  <w:num w:numId="33">
    <w:abstractNumId w:val="22"/>
  </w:num>
  <w:num w:numId="34">
    <w:abstractNumId w:val="18"/>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2"/>
  </w:num>
  <w:num w:numId="39">
    <w:abstractNumId w:val="26"/>
  </w:num>
  <w:num w:numId="40">
    <w:abstractNumId w:val="11"/>
  </w:num>
  <w:num w:numId="41">
    <w:abstractNumId w:val="4"/>
  </w:num>
  <w:num w:numId="42">
    <w:abstractNumId w:val="44"/>
  </w:num>
  <w:num w:numId="43">
    <w:abstractNumId w:val="15"/>
  </w:num>
  <w:num w:numId="44">
    <w:abstractNumId w:val="14"/>
  </w:num>
  <w:num w:numId="45">
    <w:abstractNumId w:val="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5E"/>
    <w:rsid w:val="00004468"/>
    <w:rsid w:val="00010567"/>
    <w:rsid w:val="0001746B"/>
    <w:rsid w:val="0002450F"/>
    <w:rsid w:val="00024F47"/>
    <w:rsid w:val="000309EC"/>
    <w:rsid w:val="000309F4"/>
    <w:rsid w:val="00035607"/>
    <w:rsid w:val="00036FBF"/>
    <w:rsid w:val="0004074F"/>
    <w:rsid w:val="00050D15"/>
    <w:rsid w:val="00077A74"/>
    <w:rsid w:val="00085909"/>
    <w:rsid w:val="0009447D"/>
    <w:rsid w:val="00097C2C"/>
    <w:rsid w:val="000A6D18"/>
    <w:rsid w:val="000B6312"/>
    <w:rsid w:val="000B727A"/>
    <w:rsid w:val="000C10D8"/>
    <w:rsid w:val="000D1E8A"/>
    <w:rsid w:val="000D2EBF"/>
    <w:rsid w:val="000E084C"/>
    <w:rsid w:val="000E0CF7"/>
    <w:rsid w:val="000E4700"/>
    <w:rsid w:val="00100C5C"/>
    <w:rsid w:val="00104BF3"/>
    <w:rsid w:val="001061FC"/>
    <w:rsid w:val="001300DB"/>
    <w:rsid w:val="0013396C"/>
    <w:rsid w:val="00137956"/>
    <w:rsid w:val="00150242"/>
    <w:rsid w:val="00151A1A"/>
    <w:rsid w:val="001542C3"/>
    <w:rsid w:val="001554D1"/>
    <w:rsid w:val="001703A5"/>
    <w:rsid w:val="00175AF1"/>
    <w:rsid w:val="001814FF"/>
    <w:rsid w:val="00181F46"/>
    <w:rsid w:val="001A061F"/>
    <w:rsid w:val="001A2837"/>
    <w:rsid w:val="001C21D3"/>
    <w:rsid w:val="001C47AF"/>
    <w:rsid w:val="001C57DE"/>
    <w:rsid w:val="001C5A7A"/>
    <w:rsid w:val="001C5AAF"/>
    <w:rsid w:val="001C6481"/>
    <w:rsid w:val="001D1298"/>
    <w:rsid w:val="001D28AA"/>
    <w:rsid w:val="001D7196"/>
    <w:rsid w:val="001F040F"/>
    <w:rsid w:val="001F2082"/>
    <w:rsid w:val="001F4288"/>
    <w:rsid w:val="001F4F5F"/>
    <w:rsid w:val="001F68F9"/>
    <w:rsid w:val="00201CDC"/>
    <w:rsid w:val="00205924"/>
    <w:rsid w:val="00210915"/>
    <w:rsid w:val="00210C23"/>
    <w:rsid w:val="002363D5"/>
    <w:rsid w:val="002373DA"/>
    <w:rsid w:val="00240E28"/>
    <w:rsid w:val="002410E6"/>
    <w:rsid w:val="00250E8E"/>
    <w:rsid w:val="00251411"/>
    <w:rsid w:val="002602DC"/>
    <w:rsid w:val="002641AE"/>
    <w:rsid w:val="00272469"/>
    <w:rsid w:val="00286B85"/>
    <w:rsid w:val="00292471"/>
    <w:rsid w:val="00295662"/>
    <w:rsid w:val="00295DC9"/>
    <w:rsid w:val="002A11AD"/>
    <w:rsid w:val="002A4B8C"/>
    <w:rsid w:val="002A6F57"/>
    <w:rsid w:val="002B2B35"/>
    <w:rsid w:val="002B7F04"/>
    <w:rsid w:val="002C3242"/>
    <w:rsid w:val="002C5501"/>
    <w:rsid w:val="002D4D9A"/>
    <w:rsid w:val="002D6C6E"/>
    <w:rsid w:val="002E3E84"/>
    <w:rsid w:val="002F0B7A"/>
    <w:rsid w:val="003058F5"/>
    <w:rsid w:val="00312CC6"/>
    <w:rsid w:val="003241C7"/>
    <w:rsid w:val="003271DD"/>
    <w:rsid w:val="003334C5"/>
    <w:rsid w:val="00335E60"/>
    <w:rsid w:val="00342CA4"/>
    <w:rsid w:val="00342D9D"/>
    <w:rsid w:val="00351569"/>
    <w:rsid w:val="003576B4"/>
    <w:rsid w:val="0036578C"/>
    <w:rsid w:val="00367E8F"/>
    <w:rsid w:val="00371D00"/>
    <w:rsid w:val="00384B6F"/>
    <w:rsid w:val="00385148"/>
    <w:rsid w:val="003903FC"/>
    <w:rsid w:val="003925AE"/>
    <w:rsid w:val="003945CC"/>
    <w:rsid w:val="0039793F"/>
    <w:rsid w:val="003A19FA"/>
    <w:rsid w:val="003B210E"/>
    <w:rsid w:val="003C08C5"/>
    <w:rsid w:val="003D0BB6"/>
    <w:rsid w:val="003E4235"/>
    <w:rsid w:val="003F260D"/>
    <w:rsid w:val="00400D8E"/>
    <w:rsid w:val="00403FEC"/>
    <w:rsid w:val="00404616"/>
    <w:rsid w:val="00412C5D"/>
    <w:rsid w:val="00432795"/>
    <w:rsid w:val="00433AD6"/>
    <w:rsid w:val="00437130"/>
    <w:rsid w:val="00444FFF"/>
    <w:rsid w:val="00445458"/>
    <w:rsid w:val="00450A6B"/>
    <w:rsid w:val="004623E1"/>
    <w:rsid w:val="004661C0"/>
    <w:rsid w:val="0047272A"/>
    <w:rsid w:val="004769D1"/>
    <w:rsid w:val="004773A3"/>
    <w:rsid w:val="00480886"/>
    <w:rsid w:val="00491116"/>
    <w:rsid w:val="00491D5B"/>
    <w:rsid w:val="004948A4"/>
    <w:rsid w:val="004962EE"/>
    <w:rsid w:val="004B3211"/>
    <w:rsid w:val="004B4551"/>
    <w:rsid w:val="004B47B3"/>
    <w:rsid w:val="004C4390"/>
    <w:rsid w:val="004C789A"/>
    <w:rsid w:val="004D2059"/>
    <w:rsid w:val="004D69F1"/>
    <w:rsid w:val="004E2994"/>
    <w:rsid w:val="004E2BDE"/>
    <w:rsid w:val="004F09BD"/>
    <w:rsid w:val="004F2E44"/>
    <w:rsid w:val="004F79E9"/>
    <w:rsid w:val="00510527"/>
    <w:rsid w:val="0051196D"/>
    <w:rsid w:val="00514161"/>
    <w:rsid w:val="0052010D"/>
    <w:rsid w:val="0052142B"/>
    <w:rsid w:val="00530CA2"/>
    <w:rsid w:val="00550D9B"/>
    <w:rsid w:val="00557A1A"/>
    <w:rsid w:val="00581C3E"/>
    <w:rsid w:val="005912AF"/>
    <w:rsid w:val="005A2FD1"/>
    <w:rsid w:val="005A58FF"/>
    <w:rsid w:val="005B2DD0"/>
    <w:rsid w:val="005B41CB"/>
    <w:rsid w:val="005C2B84"/>
    <w:rsid w:val="005E34B6"/>
    <w:rsid w:val="005F2003"/>
    <w:rsid w:val="00606B61"/>
    <w:rsid w:val="006131D5"/>
    <w:rsid w:val="00615895"/>
    <w:rsid w:val="006239FE"/>
    <w:rsid w:val="00631C27"/>
    <w:rsid w:val="0063200B"/>
    <w:rsid w:val="006326B4"/>
    <w:rsid w:val="00640A34"/>
    <w:rsid w:val="006433D0"/>
    <w:rsid w:val="00647D0B"/>
    <w:rsid w:val="00673019"/>
    <w:rsid w:val="0068113F"/>
    <w:rsid w:val="0068349F"/>
    <w:rsid w:val="00690A9D"/>
    <w:rsid w:val="00691493"/>
    <w:rsid w:val="006B005F"/>
    <w:rsid w:val="006B1E6D"/>
    <w:rsid w:val="006B1F09"/>
    <w:rsid w:val="006C42EE"/>
    <w:rsid w:val="006D3255"/>
    <w:rsid w:val="006D4552"/>
    <w:rsid w:val="006D46E8"/>
    <w:rsid w:val="006F7479"/>
    <w:rsid w:val="0071276A"/>
    <w:rsid w:val="00717956"/>
    <w:rsid w:val="00723043"/>
    <w:rsid w:val="00735D05"/>
    <w:rsid w:val="00736D5E"/>
    <w:rsid w:val="00757AE8"/>
    <w:rsid w:val="00766922"/>
    <w:rsid w:val="00777B4A"/>
    <w:rsid w:val="007832BE"/>
    <w:rsid w:val="00790A8B"/>
    <w:rsid w:val="0079186B"/>
    <w:rsid w:val="007A0826"/>
    <w:rsid w:val="007C0A08"/>
    <w:rsid w:val="007C736B"/>
    <w:rsid w:val="007D706F"/>
    <w:rsid w:val="007F71D4"/>
    <w:rsid w:val="00802848"/>
    <w:rsid w:val="008030E6"/>
    <w:rsid w:val="00810132"/>
    <w:rsid w:val="00831C3F"/>
    <w:rsid w:val="0083315E"/>
    <w:rsid w:val="00834A78"/>
    <w:rsid w:val="00836CC8"/>
    <w:rsid w:val="00840231"/>
    <w:rsid w:val="00842F6C"/>
    <w:rsid w:val="00844297"/>
    <w:rsid w:val="00852374"/>
    <w:rsid w:val="00857E27"/>
    <w:rsid w:val="00860B70"/>
    <w:rsid w:val="008813A7"/>
    <w:rsid w:val="00882157"/>
    <w:rsid w:val="00886E04"/>
    <w:rsid w:val="008875F5"/>
    <w:rsid w:val="00887FE9"/>
    <w:rsid w:val="0089020D"/>
    <w:rsid w:val="008A3A3F"/>
    <w:rsid w:val="008C0F90"/>
    <w:rsid w:val="008C761A"/>
    <w:rsid w:val="008D1FBC"/>
    <w:rsid w:val="0090704F"/>
    <w:rsid w:val="009070EB"/>
    <w:rsid w:val="0091653C"/>
    <w:rsid w:val="00926487"/>
    <w:rsid w:val="00934412"/>
    <w:rsid w:val="00935DA6"/>
    <w:rsid w:val="00952C1E"/>
    <w:rsid w:val="0095499D"/>
    <w:rsid w:val="00962A5E"/>
    <w:rsid w:val="00971B23"/>
    <w:rsid w:val="0097621B"/>
    <w:rsid w:val="009835AE"/>
    <w:rsid w:val="009836C3"/>
    <w:rsid w:val="00992B82"/>
    <w:rsid w:val="009A3A4A"/>
    <w:rsid w:val="009A7FAB"/>
    <w:rsid w:val="009B2BDC"/>
    <w:rsid w:val="009B340C"/>
    <w:rsid w:val="009B4717"/>
    <w:rsid w:val="009B6E3C"/>
    <w:rsid w:val="009C0DFA"/>
    <w:rsid w:val="009C2E09"/>
    <w:rsid w:val="009D407B"/>
    <w:rsid w:val="009E0E7F"/>
    <w:rsid w:val="009E30EA"/>
    <w:rsid w:val="009F45F2"/>
    <w:rsid w:val="00A00BA5"/>
    <w:rsid w:val="00A1082A"/>
    <w:rsid w:val="00A20069"/>
    <w:rsid w:val="00A20C3E"/>
    <w:rsid w:val="00A3664A"/>
    <w:rsid w:val="00A61063"/>
    <w:rsid w:val="00A6269C"/>
    <w:rsid w:val="00A670D3"/>
    <w:rsid w:val="00A76414"/>
    <w:rsid w:val="00A843C3"/>
    <w:rsid w:val="00A877F3"/>
    <w:rsid w:val="00A87AEC"/>
    <w:rsid w:val="00A9536A"/>
    <w:rsid w:val="00A96696"/>
    <w:rsid w:val="00AA0CD6"/>
    <w:rsid w:val="00AB4E5C"/>
    <w:rsid w:val="00AC4F62"/>
    <w:rsid w:val="00AC58C6"/>
    <w:rsid w:val="00AD7BB2"/>
    <w:rsid w:val="00AF322B"/>
    <w:rsid w:val="00B0032C"/>
    <w:rsid w:val="00B05615"/>
    <w:rsid w:val="00B32577"/>
    <w:rsid w:val="00B34AF0"/>
    <w:rsid w:val="00B461F2"/>
    <w:rsid w:val="00B474D3"/>
    <w:rsid w:val="00B7037C"/>
    <w:rsid w:val="00B73AD4"/>
    <w:rsid w:val="00B76545"/>
    <w:rsid w:val="00B857A8"/>
    <w:rsid w:val="00B9515C"/>
    <w:rsid w:val="00BA64AE"/>
    <w:rsid w:val="00BB77B5"/>
    <w:rsid w:val="00BC1421"/>
    <w:rsid w:val="00BD0C49"/>
    <w:rsid w:val="00BD2673"/>
    <w:rsid w:val="00BD4B77"/>
    <w:rsid w:val="00BE2580"/>
    <w:rsid w:val="00BE3616"/>
    <w:rsid w:val="00BF57DC"/>
    <w:rsid w:val="00C008D8"/>
    <w:rsid w:val="00C019FA"/>
    <w:rsid w:val="00C149EC"/>
    <w:rsid w:val="00C219F4"/>
    <w:rsid w:val="00C439AF"/>
    <w:rsid w:val="00C5021F"/>
    <w:rsid w:val="00C52927"/>
    <w:rsid w:val="00C54EB9"/>
    <w:rsid w:val="00C613E0"/>
    <w:rsid w:val="00C73397"/>
    <w:rsid w:val="00C7709A"/>
    <w:rsid w:val="00C83198"/>
    <w:rsid w:val="00C8347E"/>
    <w:rsid w:val="00C8640D"/>
    <w:rsid w:val="00CA4BBD"/>
    <w:rsid w:val="00CA75DA"/>
    <w:rsid w:val="00CB2422"/>
    <w:rsid w:val="00CB4BE8"/>
    <w:rsid w:val="00CD008E"/>
    <w:rsid w:val="00CD309A"/>
    <w:rsid w:val="00CD5AC0"/>
    <w:rsid w:val="00CD6CF7"/>
    <w:rsid w:val="00CD7A99"/>
    <w:rsid w:val="00CE00DB"/>
    <w:rsid w:val="00CE4CBB"/>
    <w:rsid w:val="00CF19EE"/>
    <w:rsid w:val="00CF4FB7"/>
    <w:rsid w:val="00CF5A70"/>
    <w:rsid w:val="00D04FF6"/>
    <w:rsid w:val="00D05875"/>
    <w:rsid w:val="00D26CAB"/>
    <w:rsid w:val="00D310F2"/>
    <w:rsid w:val="00D33E40"/>
    <w:rsid w:val="00D35167"/>
    <w:rsid w:val="00D45AB2"/>
    <w:rsid w:val="00D54E13"/>
    <w:rsid w:val="00D61EBA"/>
    <w:rsid w:val="00D638AD"/>
    <w:rsid w:val="00D64E0C"/>
    <w:rsid w:val="00D66B56"/>
    <w:rsid w:val="00D854E6"/>
    <w:rsid w:val="00D9110C"/>
    <w:rsid w:val="00D92099"/>
    <w:rsid w:val="00DA7775"/>
    <w:rsid w:val="00DB5BC7"/>
    <w:rsid w:val="00DC0A54"/>
    <w:rsid w:val="00DC0EE5"/>
    <w:rsid w:val="00DC565D"/>
    <w:rsid w:val="00DC5715"/>
    <w:rsid w:val="00DC7DA1"/>
    <w:rsid w:val="00DD0FB8"/>
    <w:rsid w:val="00DD309E"/>
    <w:rsid w:val="00DE08AB"/>
    <w:rsid w:val="00DE5E05"/>
    <w:rsid w:val="00E14408"/>
    <w:rsid w:val="00E36409"/>
    <w:rsid w:val="00E37E1D"/>
    <w:rsid w:val="00E50851"/>
    <w:rsid w:val="00E521D7"/>
    <w:rsid w:val="00E6532A"/>
    <w:rsid w:val="00E660E9"/>
    <w:rsid w:val="00E67BFA"/>
    <w:rsid w:val="00E76CED"/>
    <w:rsid w:val="00E843C5"/>
    <w:rsid w:val="00E92025"/>
    <w:rsid w:val="00E93019"/>
    <w:rsid w:val="00EA2007"/>
    <w:rsid w:val="00EA2D27"/>
    <w:rsid w:val="00EA79DF"/>
    <w:rsid w:val="00EB26F7"/>
    <w:rsid w:val="00EB2D03"/>
    <w:rsid w:val="00EE3712"/>
    <w:rsid w:val="00EE620B"/>
    <w:rsid w:val="00EF269A"/>
    <w:rsid w:val="00EF58A8"/>
    <w:rsid w:val="00F05585"/>
    <w:rsid w:val="00F173DA"/>
    <w:rsid w:val="00F201A0"/>
    <w:rsid w:val="00F2324A"/>
    <w:rsid w:val="00F26C48"/>
    <w:rsid w:val="00F35288"/>
    <w:rsid w:val="00F60BDB"/>
    <w:rsid w:val="00F625E6"/>
    <w:rsid w:val="00F63729"/>
    <w:rsid w:val="00F7021E"/>
    <w:rsid w:val="00F756F1"/>
    <w:rsid w:val="00F933D2"/>
    <w:rsid w:val="00F9417C"/>
    <w:rsid w:val="00FA0A6A"/>
    <w:rsid w:val="00FA1880"/>
    <w:rsid w:val="00FB5CB9"/>
    <w:rsid w:val="00FC26F4"/>
    <w:rsid w:val="00FD7175"/>
    <w:rsid w:val="00FD7605"/>
    <w:rsid w:val="00FE19F9"/>
    <w:rsid w:val="00FE3ABB"/>
    <w:rsid w:val="00FF6F2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0E6D50ED-CF17-43B7-9A50-974234B1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semiHidden/>
    <w:unhideWhenUsed/>
    <w:rsid w:val="00480886"/>
    <w:rPr>
      <w:sz w:val="24"/>
      <w:szCs w:val="24"/>
    </w:rPr>
  </w:style>
  <w:style w:type="character" w:customStyle="1" w:styleId="CommentaireCar">
    <w:name w:val="Commentaire Car"/>
    <w:basedOn w:val="Policepardfaut"/>
    <w:link w:val="Commentaire"/>
    <w:uiPriority w:val="99"/>
    <w:semiHidden/>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4882ED953745909A5F36C585C2C427"/>
        <w:category>
          <w:name w:val="Général"/>
          <w:gallery w:val="placeholder"/>
        </w:category>
        <w:types>
          <w:type w:val="bbPlcHdr"/>
        </w:types>
        <w:behaviors>
          <w:behavior w:val="content"/>
        </w:behaviors>
        <w:guid w:val="{9C82CC12-5D69-4199-AF80-7F8F3A53C11E}"/>
      </w:docPartPr>
      <w:docPartBody>
        <w:p w:rsidR="00405B42" w:rsidRDefault="00405B42" w:rsidP="00405B42">
          <w:pPr>
            <w:pStyle w:val="564882ED953745909A5F36C585C2C427"/>
          </w:pPr>
          <w:r>
            <w:t>8’000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Helvetica 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5C115F"/>
    <w:rsid w:val="00093C23"/>
    <w:rsid w:val="00101DFD"/>
    <w:rsid w:val="00113EF6"/>
    <w:rsid w:val="002D33DB"/>
    <w:rsid w:val="003D042C"/>
    <w:rsid w:val="00405B42"/>
    <w:rsid w:val="00437F1C"/>
    <w:rsid w:val="0058489F"/>
    <w:rsid w:val="005C115F"/>
    <w:rsid w:val="00640E9D"/>
    <w:rsid w:val="00684A0E"/>
    <w:rsid w:val="00727139"/>
    <w:rsid w:val="00763487"/>
    <w:rsid w:val="00792B02"/>
    <w:rsid w:val="008302B4"/>
    <w:rsid w:val="009667C4"/>
    <w:rsid w:val="00971C4B"/>
    <w:rsid w:val="00A554E8"/>
    <w:rsid w:val="00AF1F18"/>
    <w:rsid w:val="00BC6EE2"/>
    <w:rsid w:val="00CE714D"/>
    <w:rsid w:val="00D60936"/>
    <w:rsid w:val="00DC75F1"/>
    <w:rsid w:val="00E6424A"/>
    <w:rsid w:val="00F06675"/>
    <w:rsid w:val="00F629F4"/>
    <w:rsid w:val="00F953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5B42"/>
    <w:rPr>
      <w:color w:val="808080"/>
    </w:rPr>
  </w:style>
  <w:style w:type="paragraph" w:customStyle="1" w:styleId="226E19F7C22448AD98CDFC480CA894D4">
    <w:name w:val="226E19F7C22448AD98CDFC480CA894D4"/>
    <w:rsid w:val="005C115F"/>
  </w:style>
  <w:style w:type="paragraph" w:customStyle="1" w:styleId="4F2171A0DD944D05BAC248B7502BC5E9">
    <w:name w:val="4F2171A0DD944D05BAC248B7502BC5E9"/>
    <w:rsid w:val="005C115F"/>
  </w:style>
  <w:style w:type="paragraph" w:customStyle="1" w:styleId="7230C63B0A6B4E32A52A849D087B606C">
    <w:name w:val="7230C63B0A6B4E32A52A849D087B606C"/>
    <w:rsid w:val="005C115F"/>
  </w:style>
  <w:style w:type="paragraph" w:customStyle="1" w:styleId="C9CD9359BEEB4D69B87AA0A9376C796E">
    <w:name w:val="C9CD9359BEEB4D69B87AA0A9376C796E"/>
    <w:rsid w:val="005C115F"/>
    <w:pPr>
      <w:spacing w:after="0" w:line="240" w:lineRule="auto"/>
      <w:jc w:val="both"/>
    </w:pPr>
    <w:rPr>
      <w:rFonts w:ascii="Arial" w:eastAsiaTheme="minorHAnsi" w:hAnsi="Arial"/>
      <w:sz w:val="20"/>
      <w:szCs w:val="20"/>
      <w:lang w:val="en-US" w:eastAsia="en-US"/>
    </w:rPr>
  </w:style>
  <w:style w:type="paragraph" w:customStyle="1" w:styleId="C6CE460FBF1E4D2DA24F7FB5784C1BA7">
    <w:name w:val="C6CE460FBF1E4D2DA24F7FB5784C1BA7"/>
    <w:rsid w:val="005C115F"/>
  </w:style>
  <w:style w:type="paragraph" w:customStyle="1" w:styleId="9DB10BEB203146F781F8513062049876">
    <w:name w:val="9DB10BEB203146F781F8513062049876"/>
    <w:rsid w:val="005C115F"/>
  </w:style>
  <w:style w:type="paragraph" w:customStyle="1" w:styleId="B292DF05AC0D4D64BEDB404C92FE3B3E">
    <w:name w:val="B292DF05AC0D4D64BEDB404C92FE3B3E"/>
    <w:rsid w:val="005C115F"/>
  </w:style>
  <w:style w:type="paragraph" w:customStyle="1" w:styleId="2E3574D8AEEB4B5CA9FF2AE8321687E2">
    <w:name w:val="2E3574D8AEEB4B5CA9FF2AE8321687E2"/>
    <w:rsid w:val="005C115F"/>
  </w:style>
  <w:style w:type="paragraph" w:customStyle="1" w:styleId="4290C92E95054CF4849B5910A0B040C3">
    <w:name w:val="4290C92E95054CF4849B5910A0B040C3"/>
    <w:rsid w:val="005C115F"/>
  </w:style>
  <w:style w:type="paragraph" w:customStyle="1" w:styleId="99FCAD4000B54ED0B496440FAD7261D2">
    <w:name w:val="99FCAD4000B54ED0B496440FAD7261D2"/>
    <w:rsid w:val="005C115F"/>
  </w:style>
  <w:style w:type="paragraph" w:customStyle="1" w:styleId="79BDC5A5F8524622801E51D97E813A5D">
    <w:name w:val="79BDC5A5F8524622801E51D97E813A5D"/>
    <w:rsid w:val="00405B42"/>
    <w:rPr>
      <w:lang w:val="fr-CH" w:eastAsia="fr-CH"/>
    </w:rPr>
  </w:style>
  <w:style w:type="paragraph" w:customStyle="1" w:styleId="4EC7F34D1E344D79942C29184EC94CBE">
    <w:name w:val="4EC7F34D1E344D79942C29184EC94CBE"/>
    <w:rsid w:val="00405B42"/>
    <w:rPr>
      <w:lang w:val="fr-CH" w:eastAsia="fr-CH"/>
    </w:rPr>
  </w:style>
  <w:style w:type="paragraph" w:customStyle="1" w:styleId="251A1731B30C43A384B81C2B413CAA00">
    <w:name w:val="251A1731B30C43A384B81C2B413CAA00"/>
    <w:rsid w:val="00405B42"/>
    <w:rPr>
      <w:lang w:val="fr-CH" w:eastAsia="fr-CH"/>
    </w:rPr>
  </w:style>
  <w:style w:type="paragraph" w:customStyle="1" w:styleId="2D987AD8D4D14AEF97ED45A63CE6C117">
    <w:name w:val="2D987AD8D4D14AEF97ED45A63CE6C117"/>
    <w:rsid w:val="00405B42"/>
    <w:rPr>
      <w:lang w:val="fr-CH" w:eastAsia="fr-CH"/>
    </w:rPr>
  </w:style>
  <w:style w:type="paragraph" w:customStyle="1" w:styleId="119FC8CA008549CBAC3F0194E57A7F48">
    <w:name w:val="119FC8CA008549CBAC3F0194E57A7F48"/>
    <w:rsid w:val="00405B42"/>
    <w:rPr>
      <w:lang w:val="fr-CH" w:eastAsia="fr-CH"/>
    </w:rPr>
  </w:style>
  <w:style w:type="paragraph" w:customStyle="1" w:styleId="A15712C93919422090949ED8C3513BCA">
    <w:name w:val="A15712C93919422090949ED8C3513BCA"/>
    <w:rsid w:val="00405B42"/>
    <w:rPr>
      <w:lang w:val="fr-CH" w:eastAsia="fr-CH"/>
    </w:rPr>
  </w:style>
  <w:style w:type="paragraph" w:customStyle="1" w:styleId="2A0A434B423F49FBAB8AA5D1A2356D8D">
    <w:name w:val="2A0A434B423F49FBAB8AA5D1A2356D8D"/>
    <w:rsid w:val="00405B42"/>
    <w:rPr>
      <w:lang w:val="fr-CH" w:eastAsia="fr-CH"/>
    </w:rPr>
  </w:style>
  <w:style w:type="paragraph" w:customStyle="1" w:styleId="B1E125EAF73D44099E138FD5E73916D9">
    <w:name w:val="B1E125EAF73D44099E138FD5E73916D9"/>
    <w:rsid w:val="00405B42"/>
    <w:rPr>
      <w:lang w:val="fr-CH" w:eastAsia="fr-CH"/>
    </w:rPr>
  </w:style>
  <w:style w:type="paragraph" w:customStyle="1" w:styleId="C3322892CC894B7DB8BF01B3A14BA239">
    <w:name w:val="C3322892CC894B7DB8BF01B3A14BA239"/>
    <w:rsid w:val="00405B42"/>
    <w:rPr>
      <w:lang w:val="fr-CH" w:eastAsia="fr-CH"/>
    </w:rPr>
  </w:style>
  <w:style w:type="paragraph" w:customStyle="1" w:styleId="2500A990E52E4C50A16159EB05955044">
    <w:name w:val="2500A990E52E4C50A16159EB05955044"/>
    <w:rsid w:val="00405B42"/>
    <w:rPr>
      <w:lang w:val="fr-CH" w:eastAsia="fr-CH"/>
    </w:rPr>
  </w:style>
  <w:style w:type="paragraph" w:customStyle="1" w:styleId="EBEC7B3C56D545D68CE80AF2DDE6DB9D">
    <w:name w:val="EBEC7B3C56D545D68CE80AF2DDE6DB9D"/>
    <w:rsid w:val="00405B42"/>
    <w:rPr>
      <w:lang w:val="fr-CH" w:eastAsia="fr-CH"/>
    </w:rPr>
  </w:style>
  <w:style w:type="paragraph" w:customStyle="1" w:styleId="0B53E678FA5141FCA5B75210DFC10709">
    <w:name w:val="0B53E678FA5141FCA5B75210DFC10709"/>
    <w:rsid w:val="00405B42"/>
    <w:rPr>
      <w:lang w:val="fr-CH" w:eastAsia="fr-CH"/>
    </w:rPr>
  </w:style>
  <w:style w:type="paragraph" w:customStyle="1" w:styleId="A8EF0D01B24F440D8B524256C8BC8333">
    <w:name w:val="A8EF0D01B24F440D8B524256C8BC8333"/>
    <w:rsid w:val="00405B42"/>
    <w:rPr>
      <w:lang w:val="fr-CH" w:eastAsia="fr-CH"/>
    </w:rPr>
  </w:style>
  <w:style w:type="paragraph" w:customStyle="1" w:styleId="0BB37C58AB78424BB1F2E11DDF7023CB">
    <w:name w:val="0BB37C58AB78424BB1F2E11DDF7023CB"/>
    <w:rsid w:val="00405B42"/>
    <w:rPr>
      <w:lang w:val="fr-CH" w:eastAsia="fr-CH"/>
    </w:rPr>
  </w:style>
  <w:style w:type="paragraph" w:customStyle="1" w:styleId="7FB0992A46B14F59AB5D1BB7EAEA8FD6">
    <w:name w:val="7FB0992A46B14F59AB5D1BB7EAEA8FD6"/>
    <w:rsid w:val="00405B42"/>
    <w:rPr>
      <w:lang w:val="fr-CH" w:eastAsia="fr-CH"/>
    </w:rPr>
  </w:style>
  <w:style w:type="paragraph" w:customStyle="1" w:styleId="F032B17CC6F84977A4531A6D5B6BED69">
    <w:name w:val="F032B17CC6F84977A4531A6D5B6BED69"/>
    <w:rsid w:val="00405B42"/>
    <w:rPr>
      <w:lang w:val="fr-CH" w:eastAsia="fr-CH"/>
    </w:rPr>
  </w:style>
  <w:style w:type="paragraph" w:customStyle="1" w:styleId="5614A0684AAA4FD895971781F3A09B28">
    <w:name w:val="5614A0684AAA4FD895971781F3A09B28"/>
    <w:rsid w:val="00405B42"/>
    <w:rPr>
      <w:lang w:val="fr-CH" w:eastAsia="fr-CH"/>
    </w:rPr>
  </w:style>
  <w:style w:type="paragraph" w:customStyle="1" w:styleId="7D85D5AB44C24BA19AECD146BC442F7F">
    <w:name w:val="7D85D5AB44C24BA19AECD146BC442F7F"/>
    <w:rsid w:val="00405B42"/>
    <w:rPr>
      <w:lang w:val="fr-CH" w:eastAsia="fr-CH"/>
    </w:rPr>
  </w:style>
  <w:style w:type="paragraph" w:customStyle="1" w:styleId="AC9D6E533C4D457492974C267521BBA2">
    <w:name w:val="AC9D6E533C4D457492974C267521BBA2"/>
    <w:rsid w:val="00405B42"/>
    <w:rPr>
      <w:lang w:val="fr-CH" w:eastAsia="fr-CH"/>
    </w:rPr>
  </w:style>
  <w:style w:type="paragraph" w:customStyle="1" w:styleId="099D8FCD82E84EF78346CB59CEC829DB">
    <w:name w:val="099D8FCD82E84EF78346CB59CEC829DB"/>
    <w:rsid w:val="00405B42"/>
    <w:rPr>
      <w:lang w:val="fr-CH" w:eastAsia="fr-CH"/>
    </w:rPr>
  </w:style>
  <w:style w:type="paragraph" w:customStyle="1" w:styleId="7C6D2116FE064C1C847FBE261E20447F">
    <w:name w:val="7C6D2116FE064C1C847FBE261E20447F"/>
    <w:rsid w:val="00405B42"/>
    <w:rPr>
      <w:lang w:val="fr-CH" w:eastAsia="fr-CH"/>
    </w:rPr>
  </w:style>
  <w:style w:type="paragraph" w:customStyle="1" w:styleId="2E4B22FA699745C489ED0DB5CCB72BE6">
    <w:name w:val="2E4B22FA699745C489ED0DB5CCB72BE6"/>
    <w:rsid w:val="00405B42"/>
    <w:rPr>
      <w:lang w:val="fr-CH" w:eastAsia="fr-CH"/>
    </w:rPr>
  </w:style>
  <w:style w:type="paragraph" w:customStyle="1" w:styleId="C860EE4649D44BFF8CA004EB29CA99AB">
    <w:name w:val="C860EE4649D44BFF8CA004EB29CA99AB"/>
    <w:rsid w:val="00405B42"/>
    <w:rPr>
      <w:lang w:val="fr-CH" w:eastAsia="fr-CH"/>
    </w:rPr>
  </w:style>
  <w:style w:type="paragraph" w:customStyle="1" w:styleId="0DC84E124068497DA1CB5BF18E57EEBB">
    <w:name w:val="0DC84E124068497DA1CB5BF18E57EEBB"/>
    <w:rsid w:val="00405B42"/>
    <w:rPr>
      <w:lang w:val="fr-CH" w:eastAsia="fr-CH"/>
    </w:rPr>
  </w:style>
  <w:style w:type="paragraph" w:customStyle="1" w:styleId="D951E56CAC5E46C8ABE848E2F15067C4">
    <w:name w:val="D951E56CAC5E46C8ABE848E2F15067C4"/>
    <w:rsid w:val="00405B42"/>
    <w:rPr>
      <w:lang w:val="fr-CH" w:eastAsia="fr-CH"/>
    </w:rPr>
  </w:style>
  <w:style w:type="paragraph" w:customStyle="1" w:styleId="6465E1D6A4EB44A099D3906B1D6167D7">
    <w:name w:val="6465E1D6A4EB44A099D3906B1D6167D7"/>
    <w:rsid w:val="00405B42"/>
    <w:rPr>
      <w:lang w:val="fr-CH" w:eastAsia="fr-CH"/>
    </w:rPr>
  </w:style>
  <w:style w:type="paragraph" w:customStyle="1" w:styleId="446A3FCFF51A420C98FC8F9933240A1C">
    <w:name w:val="446A3FCFF51A420C98FC8F9933240A1C"/>
    <w:rsid w:val="00405B42"/>
    <w:rPr>
      <w:lang w:val="fr-CH" w:eastAsia="fr-CH"/>
    </w:rPr>
  </w:style>
  <w:style w:type="paragraph" w:customStyle="1" w:styleId="6B9C85CBF2CE40AF985FBE9C1576474F">
    <w:name w:val="6B9C85CBF2CE40AF985FBE9C1576474F"/>
    <w:rsid w:val="00405B42"/>
    <w:rPr>
      <w:lang w:val="fr-CH" w:eastAsia="fr-CH"/>
    </w:rPr>
  </w:style>
  <w:style w:type="paragraph" w:customStyle="1" w:styleId="10CC2CABB8D945C9AF686B7F2DCFFE13">
    <w:name w:val="10CC2CABB8D945C9AF686B7F2DCFFE13"/>
    <w:rsid w:val="00405B42"/>
    <w:rPr>
      <w:lang w:val="fr-CH" w:eastAsia="fr-CH"/>
    </w:rPr>
  </w:style>
  <w:style w:type="paragraph" w:customStyle="1" w:styleId="2D6B0E365A804D34A0CBD473FAB8C310">
    <w:name w:val="2D6B0E365A804D34A0CBD473FAB8C310"/>
    <w:rsid w:val="00405B42"/>
    <w:rPr>
      <w:lang w:val="fr-CH" w:eastAsia="fr-CH"/>
    </w:rPr>
  </w:style>
  <w:style w:type="paragraph" w:customStyle="1" w:styleId="393A99035B744B3090ACF4F8A26CCC82">
    <w:name w:val="393A99035B744B3090ACF4F8A26CCC82"/>
    <w:rsid w:val="00405B42"/>
    <w:rPr>
      <w:lang w:val="fr-CH" w:eastAsia="fr-CH"/>
    </w:rPr>
  </w:style>
  <w:style w:type="paragraph" w:customStyle="1" w:styleId="33624361CB6A4EA5AD567EC2A7DCD201">
    <w:name w:val="33624361CB6A4EA5AD567EC2A7DCD201"/>
    <w:rsid w:val="00405B42"/>
    <w:rPr>
      <w:lang w:val="fr-CH" w:eastAsia="fr-CH"/>
    </w:rPr>
  </w:style>
  <w:style w:type="paragraph" w:customStyle="1" w:styleId="0F8A0E9274114FAB91BD33C9EE796E6B">
    <w:name w:val="0F8A0E9274114FAB91BD33C9EE796E6B"/>
    <w:rsid w:val="00405B42"/>
    <w:rPr>
      <w:lang w:val="fr-CH" w:eastAsia="fr-CH"/>
    </w:rPr>
  </w:style>
  <w:style w:type="paragraph" w:customStyle="1" w:styleId="09A41136AB4845F0859D399D5CA71A93">
    <w:name w:val="09A41136AB4845F0859D399D5CA71A93"/>
    <w:rsid w:val="00405B42"/>
    <w:rPr>
      <w:lang w:val="fr-CH" w:eastAsia="fr-CH"/>
    </w:rPr>
  </w:style>
  <w:style w:type="paragraph" w:customStyle="1" w:styleId="7C489C47D0BB4B29ABD107BD931661F2">
    <w:name w:val="7C489C47D0BB4B29ABD107BD931661F2"/>
    <w:rsid w:val="00405B42"/>
    <w:rPr>
      <w:lang w:val="fr-CH" w:eastAsia="fr-CH"/>
    </w:rPr>
  </w:style>
  <w:style w:type="paragraph" w:customStyle="1" w:styleId="1BD2E4EA90DA4B14A297119AAB6A850F">
    <w:name w:val="1BD2E4EA90DA4B14A297119AAB6A850F"/>
    <w:rsid w:val="00405B42"/>
    <w:rPr>
      <w:lang w:val="fr-CH" w:eastAsia="fr-CH"/>
    </w:rPr>
  </w:style>
  <w:style w:type="paragraph" w:customStyle="1" w:styleId="FBEC1ECFD1F64C41B00358A2AD05E566">
    <w:name w:val="FBEC1ECFD1F64C41B00358A2AD05E566"/>
    <w:rsid w:val="00405B42"/>
    <w:rPr>
      <w:lang w:val="fr-CH" w:eastAsia="fr-CH"/>
    </w:rPr>
  </w:style>
  <w:style w:type="paragraph" w:customStyle="1" w:styleId="53008578EB924FE78A6BA3D9C16A9D27">
    <w:name w:val="53008578EB924FE78A6BA3D9C16A9D27"/>
    <w:rsid w:val="00405B42"/>
    <w:rPr>
      <w:lang w:val="fr-CH" w:eastAsia="fr-CH"/>
    </w:rPr>
  </w:style>
  <w:style w:type="paragraph" w:customStyle="1" w:styleId="CBE19393299E41B8A8C207C5C8FB0C5D">
    <w:name w:val="CBE19393299E41B8A8C207C5C8FB0C5D"/>
    <w:rsid w:val="00405B42"/>
    <w:rPr>
      <w:lang w:val="fr-CH" w:eastAsia="fr-CH"/>
    </w:rPr>
  </w:style>
  <w:style w:type="paragraph" w:customStyle="1" w:styleId="FC78F2B61E0947A7817820884110E5BC">
    <w:name w:val="FC78F2B61E0947A7817820884110E5BC"/>
    <w:rsid w:val="00405B42"/>
    <w:rPr>
      <w:lang w:val="fr-CH" w:eastAsia="fr-CH"/>
    </w:rPr>
  </w:style>
  <w:style w:type="paragraph" w:customStyle="1" w:styleId="8F90A55B6BEF4FD8A5587C53BF9E3AA6">
    <w:name w:val="8F90A55B6BEF4FD8A5587C53BF9E3AA6"/>
    <w:rsid w:val="00405B42"/>
    <w:rPr>
      <w:lang w:val="fr-CH" w:eastAsia="fr-CH"/>
    </w:rPr>
  </w:style>
  <w:style w:type="paragraph" w:customStyle="1" w:styleId="567085426B5045B8928A3B5E00BCD3DC">
    <w:name w:val="567085426B5045B8928A3B5E00BCD3DC"/>
    <w:rsid w:val="00405B42"/>
    <w:rPr>
      <w:lang w:val="fr-CH" w:eastAsia="fr-CH"/>
    </w:rPr>
  </w:style>
  <w:style w:type="paragraph" w:customStyle="1" w:styleId="7D5D001D4B2F4CE98C0D2D0AB34ED39F">
    <w:name w:val="7D5D001D4B2F4CE98C0D2D0AB34ED39F"/>
    <w:rsid w:val="00405B42"/>
    <w:rPr>
      <w:lang w:val="fr-CH" w:eastAsia="fr-CH"/>
    </w:rPr>
  </w:style>
  <w:style w:type="paragraph" w:customStyle="1" w:styleId="6359769C073E458EB878BB29EB1ECF2A">
    <w:name w:val="6359769C073E458EB878BB29EB1ECF2A"/>
    <w:rsid w:val="00405B42"/>
    <w:rPr>
      <w:lang w:val="fr-CH" w:eastAsia="fr-CH"/>
    </w:rPr>
  </w:style>
  <w:style w:type="paragraph" w:customStyle="1" w:styleId="749705E63DC5465DAEE25E844EB1A482">
    <w:name w:val="749705E63DC5465DAEE25E844EB1A482"/>
    <w:rsid w:val="00405B42"/>
    <w:rPr>
      <w:lang w:val="fr-CH" w:eastAsia="fr-CH"/>
    </w:rPr>
  </w:style>
  <w:style w:type="paragraph" w:customStyle="1" w:styleId="941D10C164BC420BA547A5EB398E6F53">
    <w:name w:val="941D10C164BC420BA547A5EB398E6F53"/>
    <w:rsid w:val="00405B42"/>
    <w:rPr>
      <w:lang w:val="fr-CH" w:eastAsia="fr-CH"/>
    </w:rPr>
  </w:style>
  <w:style w:type="paragraph" w:customStyle="1" w:styleId="E21C883231E94BFF97E6994404547D8D">
    <w:name w:val="E21C883231E94BFF97E6994404547D8D"/>
    <w:rsid w:val="00405B42"/>
    <w:rPr>
      <w:lang w:val="fr-CH" w:eastAsia="fr-CH"/>
    </w:rPr>
  </w:style>
  <w:style w:type="paragraph" w:customStyle="1" w:styleId="60E5F8C0F6054FAEB8F30C07FEE12404">
    <w:name w:val="60E5F8C0F6054FAEB8F30C07FEE12404"/>
    <w:rsid w:val="00405B42"/>
    <w:rPr>
      <w:lang w:val="fr-CH" w:eastAsia="fr-CH"/>
    </w:rPr>
  </w:style>
  <w:style w:type="paragraph" w:customStyle="1" w:styleId="E93EF3B08B58495A9A06489F2255D964">
    <w:name w:val="E93EF3B08B58495A9A06489F2255D964"/>
    <w:rsid w:val="00405B42"/>
    <w:rPr>
      <w:lang w:val="fr-CH" w:eastAsia="fr-CH"/>
    </w:rPr>
  </w:style>
  <w:style w:type="paragraph" w:customStyle="1" w:styleId="17F086CB01CD49E488FBEC33715B4F22">
    <w:name w:val="17F086CB01CD49E488FBEC33715B4F22"/>
    <w:rsid w:val="00405B42"/>
    <w:rPr>
      <w:lang w:val="fr-CH" w:eastAsia="fr-CH"/>
    </w:rPr>
  </w:style>
  <w:style w:type="paragraph" w:customStyle="1" w:styleId="30B43485FBBB4AD4BFA737ABC7004201">
    <w:name w:val="30B43485FBBB4AD4BFA737ABC7004201"/>
    <w:rsid w:val="00405B42"/>
    <w:rPr>
      <w:lang w:val="fr-CH" w:eastAsia="fr-CH"/>
    </w:rPr>
  </w:style>
  <w:style w:type="paragraph" w:customStyle="1" w:styleId="FA78FF47C55C4925BA97A88B0E165A85">
    <w:name w:val="FA78FF47C55C4925BA97A88B0E165A85"/>
    <w:rsid w:val="00405B42"/>
    <w:rPr>
      <w:lang w:val="fr-CH" w:eastAsia="fr-CH"/>
    </w:rPr>
  </w:style>
  <w:style w:type="paragraph" w:customStyle="1" w:styleId="AD1A1243C4BC4230B38D5688800204F5">
    <w:name w:val="AD1A1243C4BC4230B38D5688800204F5"/>
    <w:rsid w:val="00405B42"/>
    <w:rPr>
      <w:lang w:val="fr-CH" w:eastAsia="fr-CH"/>
    </w:rPr>
  </w:style>
  <w:style w:type="paragraph" w:customStyle="1" w:styleId="6F043E58806645BA806DA7A177285A76">
    <w:name w:val="6F043E58806645BA806DA7A177285A76"/>
    <w:rsid w:val="00405B42"/>
    <w:rPr>
      <w:lang w:val="fr-CH" w:eastAsia="fr-CH"/>
    </w:rPr>
  </w:style>
  <w:style w:type="paragraph" w:customStyle="1" w:styleId="8EBB3E8EA295468488C096DF32909B4F">
    <w:name w:val="8EBB3E8EA295468488C096DF32909B4F"/>
    <w:rsid w:val="00405B42"/>
    <w:rPr>
      <w:lang w:val="fr-CH" w:eastAsia="fr-CH"/>
    </w:rPr>
  </w:style>
  <w:style w:type="paragraph" w:customStyle="1" w:styleId="00515174008C4FA3B0FA08D4B69A0981">
    <w:name w:val="00515174008C4FA3B0FA08D4B69A0981"/>
    <w:rsid w:val="00405B42"/>
    <w:rPr>
      <w:lang w:val="fr-CH" w:eastAsia="fr-CH"/>
    </w:rPr>
  </w:style>
  <w:style w:type="paragraph" w:customStyle="1" w:styleId="904C39AA0F2B4DD4B7527EA68F904813">
    <w:name w:val="904C39AA0F2B4DD4B7527EA68F904813"/>
    <w:rsid w:val="00405B42"/>
    <w:rPr>
      <w:lang w:val="fr-CH" w:eastAsia="fr-CH"/>
    </w:rPr>
  </w:style>
  <w:style w:type="paragraph" w:customStyle="1" w:styleId="972F71F0CB5744BFBAD8CA8767ABEC63">
    <w:name w:val="972F71F0CB5744BFBAD8CA8767ABEC63"/>
    <w:rsid w:val="00405B42"/>
    <w:rPr>
      <w:lang w:val="fr-CH" w:eastAsia="fr-CH"/>
    </w:rPr>
  </w:style>
  <w:style w:type="paragraph" w:customStyle="1" w:styleId="DD74B77FD32441BEA88176ADCCACAD47">
    <w:name w:val="DD74B77FD32441BEA88176ADCCACAD47"/>
    <w:rsid w:val="00405B42"/>
    <w:rPr>
      <w:lang w:val="fr-CH" w:eastAsia="fr-CH"/>
    </w:rPr>
  </w:style>
  <w:style w:type="paragraph" w:customStyle="1" w:styleId="AA799ED433024C45B8726ABD4DBF4F42">
    <w:name w:val="AA799ED433024C45B8726ABD4DBF4F42"/>
    <w:rsid w:val="00405B42"/>
    <w:rPr>
      <w:lang w:val="fr-CH" w:eastAsia="fr-CH"/>
    </w:rPr>
  </w:style>
  <w:style w:type="paragraph" w:customStyle="1" w:styleId="0C91B23BBEE049478C3213AF0171BD18">
    <w:name w:val="0C91B23BBEE049478C3213AF0171BD18"/>
    <w:rsid w:val="00405B42"/>
    <w:rPr>
      <w:lang w:val="fr-CH" w:eastAsia="fr-CH"/>
    </w:rPr>
  </w:style>
  <w:style w:type="paragraph" w:customStyle="1" w:styleId="314BF573CF114EC7AEF9486452196AE6">
    <w:name w:val="314BF573CF114EC7AEF9486452196AE6"/>
    <w:rsid w:val="00405B42"/>
    <w:rPr>
      <w:lang w:val="fr-CH" w:eastAsia="fr-CH"/>
    </w:rPr>
  </w:style>
  <w:style w:type="paragraph" w:customStyle="1" w:styleId="2189984387084FD9938016AEA0C4493F">
    <w:name w:val="2189984387084FD9938016AEA0C4493F"/>
    <w:rsid w:val="00405B42"/>
    <w:rPr>
      <w:lang w:val="fr-CH" w:eastAsia="fr-CH"/>
    </w:rPr>
  </w:style>
  <w:style w:type="paragraph" w:customStyle="1" w:styleId="EE28C96B6B9C432BA404951C8950CDE5">
    <w:name w:val="EE28C96B6B9C432BA404951C8950CDE5"/>
    <w:rsid w:val="00405B42"/>
    <w:rPr>
      <w:lang w:val="fr-CH" w:eastAsia="fr-CH"/>
    </w:rPr>
  </w:style>
  <w:style w:type="paragraph" w:customStyle="1" w:styleId="D810C706439B416EA4FA25E534506827">
    <w:name w:val="D810C706439B416EA4FA25E534506827"/>
    <w:rsid w:val="00405B42"/>
    <w:rPr>
      <w:lang w:val="fr-CH" w:eastAsia="fr-CH"/>
    </w:rPr>
  </w:style>
  <w:style w:type="paragraph" w:customStyle="1" w:styleId="FB361313A68243089BE9F34204D5A31C">
    <w:name w:val="FB361313A68243089BE9F34204D5A31C"/>
    <w:rsid w:val="00405B42"/>
    <w:rPr>
      <w:lang w:val="fr-CH" w:eastAsia="fr-CH"/>
    </w:rPr>
  </w:style>
  <w:style w:type="paragraph" w:customStyle="1" w:styleId="A4CE1E21EEE3410B8CA8E8175E22941F">
    <w:name w:val="A4CE1E21EEE3410B8CA8E8175E22941F"/>
    <w:rsid w:val="00405B42"/>
    <w:rPr>
      <w:lang w:val="fr-CH" w:eastAsia="fr-CH"/>
    </w:rPr>
  </w:style>
  <w:style w:type="paragraph" w:customStyle="1" w:styleId="0D13C7C6299D46CFA821977218C188F2">
    <w:name w:val="0D13C7C6299D46CFA821977218C188F2"/>
    <w:rsid w:val="00405B42"/>
    <w:rPr>
      <w:lang w:val="fr-CH" w:eastAsia="fr-CH"/>
    </w:rPr>
  </w:style>
  <w:style w:type="paragraph" w:customStyle="1" w:styleId="C5FDEC2259BC4B7E9A2652548577FAE0">
    <w:name w:val="C5FDEC2259BC4B7E9A2652548577FAE0"/>
    <w:rsid w:val="00405B42"/>
    <w:rPr>
      <w:lang w:val="fr-CH" w:eastAsia="fr-CH"/>
    </w:rPr>
  </w:style>
  <w:style w:type="paragraph" w:customStyle="1" w:styleId="52D8A282C2E14FAD99BB3C85B6B5C7D0">
    <w:name w:val="52D8A282C2E14FAD99BB3C85B6B5C7D0"/>
    <w:rsid w:val="00405B42"/>
    <w:rPr>
      <w:lang w:val="fr-CH" w:eastAsia="fr-CH"/>
    </w:rPr>
  </w:style>
  <w:style w:type="paragraph" w:customStyle="1" w:styleId="3BBA32C6925C44AE9885C6CC72BC7BAE">
    <w:name w:val="3BBA32C6925C44AE9885C6CC72BC7BAE"/>
    <w:rsid w:val="00405B42"/>
    <w:rPr>
      <w:lang w:val="fr-CH" w:eastAsia="fr-CH"/>
    </w:rPr>
  </w:style>
  <w:style w:type="paragraph" w:customStyle="1" w:styleId="6819814DF4E644F98665BF313B288915">
    <w:name w:val="6819814DF4E644F98665BF313B288915"/>
    <w:rsid w:val="00405B42"/>
    <w:rPr>
      <w:lang w:val="fr-CH" w:eastAsia="fr-CH"/>
    </w:rPr>
  </w:style>
  <w:style w:type="paragraph" w:customStyle="1" w:styleId="F1323C77D1204F0F93D0C33B653A8B53">
    <w:name w:val="F1323C77D1204F0F93D0C33B653A8B53"/>
    <w:rsid w:val="00405B42"/>
    <w:rPr>
      <w:lang w:val="fr-CH" w:eastAsia="fr-CH"/>
    </w:rPr>
  </w:style>
  <w:style w:type="paragraph" w:customStyle="1" w:styleId="69A92CADC42E42F1B79401152D7EE199">
    <w:name w:val="69A92CADC42E42F1B79401152D7EE199"/>
    <w:rsid w:val="00405B42"/>
    <w:rPr>
      <w:lang w:val="fr-CH" w:eastAsia="fr-CH"/>
    </w:rPr>
  </w:style>
  <w:style w:type="paragraph" w:customStyle="1" w:styleId="DC286FE329AA450DA120CF4703152412">
    <w:name w:val="DC286FE329AA450DA120CF4703152412"/>
    <w:rsid w:val="00405B42"/>
    <w:rPr>
      <w:lang w:val="fr-CH" w:eastAsia="fr-CH"/>
    </w:rPr>
  </w:style>
  <w:style w:type="paragraph" w:customStyle="1" w:styleId="AAC3117B6C154CE2A09295EDA38ACB28">
    <w:name w:val="AAC3117B6C154CE2A09295EDA38ACB28"/>
    <w:rsid w:val="00405B42"/>
    <w:rPr>
      <w:lang w:val="fr-CH" w:eastAsia="fr-CH"/>
    </w:rPr>
  </w:style>
  <w:style w:type="paragraph" w:customStyle="1" w:styleId="435846A796724DA59DF49C4D37FBFA1C">
    <w:name w:val="435846A796724DA59DF49C4D37FBFA1C"/>
    <w:rsid w:val="00405B42"/>
    <w:rPr>
      <w:lang w:val="fr-CH" w:eastAsia="fr-CH"/>
    </w:rPr>
  </w:style>
  <w:style w:type="paragraph" w:customStyle="1" w:styleId="BA55BD3BC4A74B0A87FCAC8E8E105EF2">
    <w:name w:val="BA55BD3BC4A74B0A87FCAC8E8E105EF2"/>
    <w:rsid w:val="00405B42"/>
    <w:rPr>
      <w:lang w:val="fr-CH" w:eastAsia="fr-CH"/>
    </w:rPr>
  </w:style>
  <w:style w:type="paragraph" w:customStyle="1" w:styleId="498B05230ABF4572A7736D485D8F1937">
    <w:name w:val="498B05230ABF4572A7736D485D8F1937"/>
    <w:rsid w:val="00405B42"/>
    <w:rPr>
      <w:lang w:val="fr-CH" w:eastAsia="fr-CH"/>
    </w:rPr>
  </w:style>
  <w:style w:type="paragraph" w:customStyle="1" w:styleId="186EB8FA1CC74C12B1F5E0F3011532F4">
    <w:name w:val="186EB8FA1CC74C12B1F5E0F3011532F4"/>
    <w:rsid w:val="00405B42"/>
    <w:rPr>
      <w:lang w:val="fr-CH" w:eastAsia="fr-CH"/>
    </w:rPr>
  </w:style>
  <w:style w:type="paragraph" w:customStyle="1" w:styleId="78CFCE3A5CAA4A3DA2BCFC54561B73BC">
    <w:name w:val="78CFCE3A5CAA4A3DA2BCFC54561B73BC"/>
    <w:rsid w:val="00405B42"/>
    <w:rPr>
      <w:lang w:val="fr-CH" w:eastAsia="fr-CH"/>
    </w:rPr>
  </w:style>
  <w:style w:type="paragraph" w:customStyle="1" w:styleId="360D7B9251604AA0887938B551F8A16A">
    <w:name w:val="360D7B9251604AA0887938B551F8A16A"/>
    <w:rsid w:val="00405B42"/>
    <w:rPr>
      <w:lang w:val="fr-CH" w:eastAsia="fr-CH"/>
    </w:rPr>
  </w:style>
  <w:style w:type="paragraph" w:customStyle="1" w:styleId="2732FFB266C14F2B9A6794EAC332D80B">
    <w:name w:val="2732FFB266C14F2B9A6794EAC332D80B"/>
    <w:rsid w:val="00405B42"/>
    <w:rPr>
      <w:lang w:val="fr-CH" w:eastAsia="fr-CH"/>
    </w:rPr>
  </w:style>
  <w:style w:type="paragraph" w:customStyle="1" w:styleId="36E7571EE6FC4100A70B1E60F4154982">
    <w:name w:val="36E7571EE6FC4100A70B1E60F4154982"/>
    <w:rsid w:val="00405B42"/>
    <w:rPr>
      <w:lang w:val="fr-CH" w:eastAsia="fr-CH"/>
    </w:rPr>
  </w:style>
  <w:style w:type="paragraph" w:customStyle="1" w:styleId="4A18A20EF0C44BA1A1BE8CBC037CCAE3">
    <w:name w:val="4A18A20EF0C44BA1A1BE8CBC037CCAE3"/>
    <w:rsid w:val="00405B42"/>
    <w:rPr>
      <w:lang w:val="fr-CH" w:eastAsia="fr-CH"/>
    </w:rPr>
  </w:style>
  <w:style w:type="paragraph" w:customStyle="1" w:styleId="A19A8D64C2604C93A7EC3B54638B61D3">
    <w:name w:val="A19A8D64C2604C93A7EC3B54638B61D3"/>
    <w:rsid w:val="00405B42"/>
    <w:rPr>
      <w:lang w:val="fr-CH" w:eastAsia="fr-CH"/>
    </w:rPr>
  </w:style>
  <w:style w:type="paragraph" w:customStyle="1" w:styleId="ED5A5AA79EB548B295914610ED3FB984">
    <w:name w:val="ED5A5AA79EB548B295914610ED3FB984"/>
    <w:rsid w:val="00405B42"/>
    <w:rPr>
      <w:lang w:val="fr-CH" w:eastAsia="fr-CH"/>
    </w:rPr>
  </w:style>
  <w:style w:type="paragraph" w:customStyle="1" w:styleId="B5512755D2E5464F966FDBB5C51DE27F">
    <w:name w:val="B5512755D2E5464F966FDBB5C51DE27F"/>
    <w:rsid w:val="00405B42"/>
    <w:rPr>
      <w:lang w:val="fr-CH" w:eastAsia="fr-CH"/>
    </w:rPr>
  </w:style>
  <w:style w:type="paragraph" w:customStyle="1" w:styleId="C74CEE8222E4409B9BD7CA362DA7EA3A">
    <w:name w:val="C74CEE8222E4409B9BD7CA362DA7EA3A"/>
    <w:rsid w:val="00405B42"/>
    <w:rPr>
      <w:lang w:val="fr-CH" w:eastAsia="fr-CH"/>
    </w:rPr>
  </w:style>
  <w:style w:type="paragraph" w:customStyle="1" w:styleId="FF8EC2193540442B814F1F43CA2499E6">
    <w:name w:val="FF8EC2193540442B814F1F43CA2499E6"/>
    <w:rsid w:val="00405B42"/>
    <w:rPr>
      <w:lang w:val="fr-CH" w:eastAsia="fr-CH"/>
    </w:rPr>
  </w:style>
  <w:style w:type="paragraph" w:customStyle="1" w:styleId="75D7C919A50D41E5B58F5B1B0901E9E5">
    <w:name w:val="75D7C919A50D41E5B58F5B1B0901E9E5"/>
    <w:rsid w:val="00405B42"/>
    <w:rPr>
      <w:lang w:val="fr-CH" w:eastAsia="fr-CH"/>
    </w:rPr>
  </w:style>
  <w:style w:type="paragraph" w:customStyle="1" w:styleId="564882ED953745909A5F36C585C2C427">
    <w:name w:val="564882ED953745909A5F36C585C2C427"/>
    <w:rsid w:val="00405B42"/>
    <w:rPr>
      <w:lang w:val="fr-CH" w:eastAsia="fr-CH"/>
    </w:rPr>
  </w:style>
  <w:style w:type="paragraph" w:customStyle="1" w:styleId="86EB7171F27F45E29B0205064735439D">
    <w:name w:val="86EB7171F27F45E29B0205064735439D"/>
    <w:rsid w:val="00405B42"/>
    <w:rPr>
      <w:lang w:val="fr-CH" w:eastAsia="fr-CH"/>
    </w:rPr>
  </w:style>
  <w:style w:type="paragraph" w:customStyle="1" w:styleId="57F7E5E249014864AE200EB0D04FDE19">
    <w:name w:val="57F7E5E249014864AE200EB0D04FDE19"/>
    <w:rsid w:val="00405B42"/>
    <w:rPr>
      <w:lang w:val="fr-CH" w:eastAsia="fr-CH"/>
    </w:rPr>
  </w:style>
  <w:style w:type="paragraph" w:customStyle="1" w:styleId="DD11DD7F0CD94BC08B978834F4528F7F">
    <w:name w:val="DD11DD7F0CD94BC08B978834F4528F7F"/>
    <w:rsid w:val="00405B42"/>
    <w:rPr>
      <w:lang w:val="fr-CH" w:eastAsia="fr-CH"/>
    </w:rPr>
  </w:style>
  <w:style w:type="paragraph" w:customStyle="1" w:styleId="2D63BD63A0A544F8B109867C56DC7C34">
    <w:name w:val="2D63BD63A0A544F8B109867C56DC7C34"/>
    <w:rsid w:val="00405B42"/>
    <w:rPr>
      <w:lang w:val="fr-CH" w:eastAsia="fr-CH"/>
    </w:rPr>
  </w:style>
  <w:style w:type="paragraph" w:customStyle="1" w:styleId="022A9000FDB141F582EF63A177781A0C">
    <w:name w:val="022A9000FDB141F582EF63A177781A0C"/>
    <w:rsid w:val="00405B42"/>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C6F6-CA88-4D37-9894-D58B2D2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BARDIER Clemence</cp:lastModifiedBy>
  <cp:revision>6</cp:revision>
  <cp:lastPrinted>2016-11-02T08:18:00Z</cp:lastPrinted>
  <dcterms:created xsi:type="dcterms:W3CDTF">2021-11-09T15:24:00Z</dcterms:created>
  <dcterms:modified xsi:type="dcterms:W3CDTF">2021-11-12T08:50:00Z</dcterms:modified>
</cp:coreProperties>
</file>